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Rating</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hyperlink r:id="rId5" w:history="1">
        <w:r w:rsidRPr="00F95ACC">
          <w:rPr>
            <w:rFonts w:ascii="Times New Roman" w:eastAsia="Times New Roman" w:hAnsi="Times New Roman" w:cs="Times New Roman"/>
            <w:color w:val="0000FF"/>
            <w:sz w:val="24"/>
            <w:szCs w:val="24"/>
            <w:u w:val="single"/>
            <w:lang w:val="en-US" w:eastAsia="es-ES"/>
          </w:rPr>
          <w:t>Newest</w:t>
        </w:r>
      </w:hyperlink>
      <w:hyperlink r:id="rId6" w:history="1">
        <w:r w:rsidRPr="00F95ACC">
          <w:rPr>
            <w:rFonts w:ascii="Times New Roman" w:eastAsia="Times New Roman" w:hAnsi="Times New Roman" w:cs="Times New Roman"/>
            <w:color w:val="0000FF"/>
            <w:sz w:val="24"/>
            <w:szCs w:val="24"/>
            <w:u w:val="single"/>
            <w:lang w:val="en-US" w:eastAsia="es-ES"/>
          </w:rPr>
          <w:t>Oldest</w:t>
        </w:r>
      </w:hyperlink>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color w:val="0000FF"/>
          <w:sz w:val="24"/>
          <w:szCs w:val="24"/>
          <w:lang w:eastAsia="es-ES"/>
        </w:rPr>
        <w:drawing>
          <wp:inline distT="0" distB="0" distL="0" distR="0">
            <wp:extent cx="914400" cy="914400"/>
            <wp:effectExtent l="19050" t="0" r="0" b="0"/>
            <wp:docPr id="1" name="Imagen 1" descr="Lili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ita">
                      <a:hlinkClick r:id="rId7"/>
                    </pic:cNvPr>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Best Answer:  LA Bioquimica es </w:t>
      </w:r>
      <w:proofErr w:type="gramStart"/>
      <w:r w:rsidRPr="00F95ACC">
        <w:rPr>
          <w:rFonts w:ascii="Times New Roman" w:eastAsia="Times New Roman" w:hAnsi="Times New Roman" w:cs="Times New Roman"/>
          <w:sz w:val="24"/>
          <w:szCs w:val="24"/>
          <w:lang w:val="en-US" w:eastAsia="es-ES"/>
        </w:rPr>
        <w:t>un</w:t>
      </w:r>
      <w:proofErr w:type="gramEnd"/>
      <w:r w:rsidRPr="00F95ACC">
        <w:rPr>
          <w:rFonts w:ascii="Times New Roman" w:eastAsia="Times New Roman" w:hAnsi="Times New Roman" w:cs="Times New Roman"/>
          <w:sz w:val="24"/>
          <w:szCs w:val="24"/>
          <w:lang w:val="en-US" w:eastAsia="es-ES"/>
        </w:rPr>
        <w:t xml:space="preserve"> tanto complicada, no me gusta mucho, </w:t>
      </w:r>
      <w:r w:rsidRPr="00F95ACC">
        <w:rPr>
          <w:rFonts w:ascii="Times New Roman" w:eastAsia="Times New Roman" w:hAnsi="Times New Roman" w:cs="Times New Roman"/>
          <w:sz w:val="24"/>
          <w:szCs w:val="24"/>
          <w:lang w:val="en-US" w:eastAsia="es-ES"/>
        </w:rPr>
        <w:br/>
        <w:t xml:space="preserve">El paso previo es la oxidación del piruvato, prod un acetil-CoA y un CO2. </w:t>
      </w:r>
      <w:r w:rsidRPr="00F95ACC">
        <w:rPr>
          <w:rFonts w:ascii="Times New Roman" w:eastAsia="Times New Roman" w:hAnsi="Times New Roman" w:cs="Times New Roman"/>
          <w:sz w:val="24"/>
          <w:szCs w:val="24"/>
          <w:lang w:val="en-US" w:eastAsia="es-ES"/>
        </w:rPr>
        <w:br/>
        <w:t xml:space="preserve">El acetil-CoA reacciona con una molécula de oxaloacetato para formar citrato. </w:t>
      </w:r>
      <w:r w:rsidRPr="00F95ACC">
        <w:rPr>
          <w:rFonts w:ascii="Times New Roman" w:eastAsia="Times New Roman" w:hAnsi="Times New Roman" w:cs="Times New Roman"/>
          <w:sz w:val="24"/>
          <w:szCs w:val="24"/>
          <w:lang w:val="en-US" w:eastAsia="es-ES"/>
        </w:rPr>
        <w:br/>
      </w:r>
      <w:proofErr w:type="gramStart"/>
      <w:r w:rsidRPr="00F95ACC">
        <w:rPr>
          <w:rFonts w:ascii="Times New Roman" w:eastAsia="Times New Roman" w:hAnsi="Times New Roman" w:cs="Times New Roman"/>
          <w:sz w:val="24"/>
          <w:szCs w:val="24"/>
          <w:lang w:val="en-US" w:eastAsia="es-ES"/>
        </w:rPr>
        <w:t>citrato</w:t>
      </w:r>
      <w:proofErr w:type="gramEnd"/>
      <w:r w:rsidRPr="00F95ACC">
        <w:rPr>
          <w:rFonts w:ascii="Times New Roman" w:eastAsia="Times New Roman" w:hAnsi="Times New Roman" w:cs="Times New Roman"/>
          <w:sz w:val="24"/>
          <w:szCs w:val="24"/>
          <w:lang w:val="en-US" w:eastAsia="es-ES"/>
        </w:rPr>
        <w:t xml:space="preserve"> se convierte de nuevo en oxaloacetato. </w:t>
      </w:r>
      <w:r w:rsidRPr="00F95ACC">
        <w:rPr>
          <w:rFonts w:ascii="Times New Roman" w:eastAsia="Times New Roman" w:hAnsi="Times New Roman" w:cs="Times New Roman"/>
          <w:sz w:val="24"/>
          <w:szCs w:val="24"/>
          <w:lang w:val="en-US" w:eastAsia="es-ES"/>
        </w:rPr>
        <w:br/>
        <w:t xml:space="preserve">Durante estas reacciones, se substraen 2 átomos de carbono </w:t>
      </w:r>
      <w:proofErr w:type="gramStart"/>
      <w:r w:rsidRPr="00F95ACC">
        <w:rPr>
          <w:rFonts w:ascii="Times New Roman" w:eastAsia="Times New Roman" w:hAnsi="Times New Roman" w:cs="Times New Roman"/>
          <w:sz w:val="24"/>
          <w:szCs w:val="24"/>
          <w:lang w:val="en-US" w:eastAsia="es-ES"/>
        </w:rPr>
        <w:t>del</w:t>
      </w:r>
      <w:proofErr w:type="gramEnd"/>
      <w:r w:rsidRPr="00F95ACC">
        <w:rPr>
          <w:rFonts w:ascii="Times New Roman" w:eastAsia="Times New Roman" w:hAnsi="Times New Roman" w:cs="Times New Roman"/>
          <w:sz w:val="24"/>
          <w:szCs w:val="24"/>
          <w:lang w:val="en-US" w:eastAsia="es-ES"/>
        </w:rPr>
        <w:t xml:space="preserve"> citrato para dar oxalacetato dichos átomos de carbono se liberan en forma de CO2 </w:t>
      </w:r>
      <w:r w:rsidRPr="00F95ACC">
        <w:rPr>
          <w:rFonts w:ascii="Times New Roman" w:eastAsia="Times New Roman" w:hAnsi="Times New Roman" w:cs="Times New Roman"/>
          <w:sz w:val="24"/>
          <w:szCs w:val="24"/>
          <w:lang w:val="en-US" w:eastAsia="es-ES"/>
        </w:rPr>
        <w:br/>
        <w:t xml:space="preserve">El ciclo consume netamente 1 acetil-CoA y produce 2 CO2. También consume 3 NAD+ y 1 FAD, produciendo 3 NADH + 3 H+ y 1 FADH2. </w:t>
      </w:r>
      <w:r w:rsidRPr="00F95ACC">
        <w:rPr>
          <w:rFonts w:ascii="Times New Roman" w:eastAsia="Times New Roman" w:hAnsi="Times New Roman" w:cs="Times New Roman"/>
          <w:sz w:val="24"/>
          <w:szCs w:val="24"/>
          <w:lang w:val="en-US" w:eastAsia="es-ES"/>
        </w:rPr>
        <w:br/>
        <w:t xml:space="preserve">El rendimiento de </w:t>
      </w:r>
      <w:proofErr w:type="gramStart"/>
      <w:r w:rsidRPr="00F95ACC">
        <w:rPr>
          <w:rFonts w:ascii="Times New Roman" w:eastAsia="Times New Roman" w:hAnsi="Times New Roman" w:cs="Times New Roman"/>
          <w:sz w:val="24"/>
          <w:szCs w:val="24"/>
          <w:lang w:val="en-US" w:eastAsia="es-ES"/>
        </w:rPr>
        <w:t>un</w:t>
      </w:r>
      <w:proofErr w:type="gramEnd"/>
      <w:r w:rsidRPr="00F95ACC">
        <w:rPr>
          <w:rFonts w:ascii="Times New Roman" w:eastAsia="Times New Roman" w:hAnsi="Times New Roman" w:cs="Times New Roman"/>
          <w:sz w:val="24"/>
          <w:szCs w:val="24"/>
          <w:lang w:val="en-US" w:eastAsia="es-ES"/>
        </w:rPr>
        <w:t xml:space="preserve"> ciclo es (por cada molécula de piruvato): 1 GTP, 3 NADH, 1 FADH2, 2CO2. </w:t>
      </w:r>
      <w:r w:rsidRPr="00F95ACC">
        <w:rPr>
          <w:rFonts w:ascii="Times New Roman" w:eastAsia="Times New Roman" w:hAnsi="Times New Roman" w:cs="Times New Roman"/>
          <w:sz w:val="24"/>
          <w:szCs w:val="24"/>
          <w:lang w:val="en-US" w:eastAsia="es-ES"/>
        </w:rPr>
        <w:br/>
        <w:t>Cada NADH, cuando se oxide en la cadena respiratoria, originará 2</w:t>
      </w:r>
      <w:proofErr w:type="gramStart"/>
      <w:r w:rsidRPr="00F95ACC">
        <w:rPr>
          <w:rFonts w:ascii="Times New Roman" w:eastAsia="Times New Roman" w:hAnsi="Times New Roman" w:cs="Times New Roman"/>
          <w:sz w:val="24"/>
          <w:szCs w:val="24"/>
          <w:lang w:val="en-US" w:eastAsia="es-ES"/>
        </w:rPr>
        <w:t>,5</w:t>
      </w:r>
      <w:proofErr w:type="gramEnd"/>
      <w:r w:rsidRPr="00F95ACC">
        <w:rPr>
          <w:rFonts w:ascii="Times New Roman" w:eastAsia="Times New Roman" w:hAnsi="Times New Roman" w:cs="Times New Roman"/>
          <w:sz w:val="24"/>
          <w:szCs w:val="24"/>
          <w:lang w:val="en-US" w:eastAsia="es-ES"/>
        </w:rPr>
        <w:t xml:space="preserve"> moléculas de ATP (3 x 2,5 = 7,5), mientras que el FADH2 dará lugar a 1,5 ATP. Por tanto, 7</w:t>
      </w:r>
      <w:proofErr w:type="gramStart"/>
      <w:r w:rsidRPr="00F95ACC">
        <w:rPr>
          <w:rFonts w:ascii="Times New Roman" w:eastAsia="Times New Roman" w:hAnsi="Times New Roman" w:cs="Times New Roman"/>
          <w:sz w:val="24"/>
          <w:szCs w:val="24"/>
          <w:lang w:val="en-US" w:eastAsia="es-ES"/>
        </w:rPr>
        <w:t>,5</w:t>
      </w:r>
      <w:proofErr w:type="gramEnd"/>
      <w:r w:rsidRPr="00F95ACC">
        <w:rPr>
          <w:rFonts w:ascii="Times New Roman" w:eastAsia="Times New Roman" w:hAnsi="Times New Roman" w:cs="Times New Roman"/>
          <w:sz w:val="24"/>
          <w:szCs w:val="24"/>
          <w:lang w:val="en-US" w:eastAsia="es-ES"/>
        </w:rPr>
        <w:t xml:space="preserve"> + 1,5 + 1 GTP = 10 ATP por cada acetil-CoA que ingresa en el ciclo de Krebs. </w:t>
      </w:r>
      <w:r w:rsidRPr="00F95ACC">
        <w:rPr>
          <w:rFonts w:ascii="Times New Roman" w:eastAsia="Times New Roman" w:hAnsi="Times New Roman" w:cs="Times New Roman"/>
          <w:sz w:val="24"/>
          <w:szCs w:val="24"/>
          <w:lang w:val="en-US" w:eastAsia="es-ES"/>
        </w:rPr>
        <w:br/>
        <w:t xml:space="preserve">Cada molécula de glucosa prod dos moléculas de piruvato, que a su vez producen dos acetil-CoA, por lo que por cada molécula de glucosa en el ciclo de Krebs se produce: 4CO2, 2 GTP, 6 NADH, 2 FADH2; total 36 ATP.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En eucariotas, el piruvato se desplaza al interior de la mitocondria (gracias a </w:t>
      </w:r>
      <w:proofErr w:type="gramStart"/>
      <w:r w:rsidRPr="00F95ACC">
        <w:rPr>
          <w:rFonts w:ascii="Times New Roman" w:eastAsia="Times New Roman" w:hAnsi="Times New Roman" w:cs="Times New Roman"/>
          <w:sz w:val="24"/>
          <w:szCs w:val="24"/>
          <w:lang w:val="en-US" w:eastAsia="es-ES"/>
        </w:rPr>
        <w:t>un</w:t>
      </w:r>
      <w:proofErr w:type="gramEnd"/>
      <w:r w:rsidRPr="00F95ACC">
        <w:rPr>
          <w:rFonts w:ascii="Times New Roman" w:eastAsia="Times New Roman" w:hAnsi="Times New Roman" w:cs="Times New Roman"/>
          <w:sz w:val="24"/>
          <w:szCs w:val="24"/>
          <w:lang w:val="en-US" w:eastAsia="es-ES"/>
        </w:rPr>
        <w:t xml:space="preserve"> transportador específico de membrana interna). </w:t>
      </w:r>
      <w:proofErr w:type="gramStart"/>
      <w:r w:rsidRPr="00F95ACC">
        <w:rPr>
          <w:rFonts w:ascii="Times New Roman" w:eastAsia="Times New Roman" w:hAnsi="Times New Roman" w:cs="Times New Roman"/>
          <w:sz w:val="24"/>
          <w:szCs w:val="24"/>
          <w:lang w:val="en-US" w:eastAsia="es-ES"/>
        </w:rPr>
        <w:t>En la matriz mitocondrial, produce acetil-CoA que entra en el ciclo de Krebs.</w:t>
      </w:r>
      <w:proofErr w:type="gramEnd"/>
      <w:r w:rsidRPr="00F95ACC">
        <w:rPr>
          <w:rFonts w:ascii="Times New Roman" w:eastAsia="Times New Roman" w:hAnsi="Times New Roman" w:cs="Times New Roman"/>
          <w:sz w:val="24"/>
          <w:szCs w:val="24"/>
          <w:lang w:val="en-US" w:eastAsia="es-ES"/>
        </w:rPr>
        <w:t xml:space="preserve">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proofErr w:type="gramStart"/>
      <w:r w:rsidRPr="00F95ACC">
        <w:rPr>
          <w:rFonts w:ascii="Times New Roman" w:eastAsia="Times New Roman" w:hAnsi="Times New Roman" w:cs="Times New Roman"/>
          <w:sz w:val="24"/>
          <w:szCs w:val="24"/>
          <w:lang w:val="en-US" w:eastAsia="es-ES"/>
        </w:rPr>
        <w:t>El ciclo de Krebs siempre es seguido por la fosforilación oxidativa.</w:t>
      </w:r>
      <w:proofErr w:type="gramEnd"/>
      <w:r w:rsidRPr="00F95ACC">
        <w:rPr>
          <w:rFonts w:ascii="Times New Roman" w:eastAsia="Times New Roman" w:hAnsi="Times New Roman" w:cs="Times New Roman"/>
          <w:sz w:val="24"/>
          <w:szCs w:val="24"/>
          <w:lang w:val="en-US" w:eastAsia="es-ES"/>
        </w:rPr>
        <w:t xml:space="preserve"> Este proceso extrae la energía en forma de electrones de alto potencial de las moléculas (Cofactores reducidos) que son el NADH y FADH2, regenerando NAD+ y FAD, gracias </w:t>
      </w:r>
      <w:proofErr w:type="gramStart"/>
      <w:r w:rsidRPr="00F95ACC">
        <w:rPr>
          <w:rFonts w:ascii="Times New Roman" w:eastAsia="Times New Roman" w:hAnsi="Times New Roman" w:cs="Times New Roman"/>
          <w:sz w:val="24"/>
          <w:szCs w:val="24"/>
          <w:lang w:val="en-US" w:eastAsia="es-ES"/>
        </w:rPr>
        <w:t>a lo</w:t>
      </w:r>
      <w:proofErr w:type="gramEnd"/>
      <w:r w:rsidRPr="00F95ACC">
        <w:rPr>
          <w:rFonts w:ascii="Times New Roman" w:eastAsia="Times New Roman" w:hAnsi="Times New Roman" w:cs="Times New Roman"/>
          <w:sz w:val="24"/>
          <w:szCs w:val="24"/>
          <w:lang w:val="en-US" w:eastAsia="es-ES"/>
        </w:rPr>
        <w:t xml:space="preserve"> cual el ciclo de Krebs puede continuar. </w:t>
      </w:r>
      <w:proofErr w:type="gramStart"/>
      <w:r w:rsidRPr="00F95ACC">
        <w:rPr>
          <w:rFonts w:ascii="Times New Roman" w:eastAsia="Times New Roman" w:hAnsi="Times New Roman" w:cs="Times New Roman"/>
          <w:sz w:val="24"/>
          <w:szCs w:val="24"/>
          <w:lang w:val="en-US" w:eastAsia="es-ES"/>
        </w:rPr>
        <w:t>Los electrones son transferidos a moléculas de O2, rindiendo H2O.</w:t>
      </w:r>
      <w:proofErr w:type="gramEnd"/>
      <w:r w:rsidRPr="00F95ACC">
        <w:rPr>
          <w:rFonts w:ascii="Times New Roman" w:eastAsia="Times New Roman" w:hAnsi="Times New Roman" w:cs="Times New Roman"/>
          <w:sz w:val="24"/>
          <w:szCs w:val="24"/>
          <w:lang w:val="en-US" w:eastAsia="es-ES"/>
        </w:rPr>
        <w:t xml:space="preserve"> </w:t>
      </w:r>
      <w:proofErr w:type="gramStart"/>
      <w:r w:rsidRPr="00F95ACC">
        <w:rPr>
          <w:rFonts w:ascii="Times New Roman" w:eastAsia="Times New Roman" w:hAnsi="Times New Roman" w:cs="Times New Roman"/>
          <w:sz w:val="24"/>
          <w:szCs w:val="24"/>
          <w:lang w:val="en-US" w:eastAsia="es-ES"/>
        </w:rPr>
        <w:t>Pero esta transferencia se realiza a través de una cadena transportadora de electrones capaz de aprovechar la energía potencial de los electrones para bombear protones al espacio intermembrana de la mitocondria.</w:t>
      </w:r>
      <w:proofErr w:type="gramEnd"/>
      <w:r w:rsidRPr="00F95ACC">
        <w:rPr>
          <w:rFonts w:ascii="Times New Roman" w:eastAsia="Times New Roman" w:hAnsi="Times New Roman" w:cs="Times New Roman"/>
          <w:sz w:val="24"/>
          <w:szCs w:val="24"/>
          <w:lang w:val="en-US" w:eastAsia="es-ES"/>
        </w:rPr>
        <w:t xml:space="preserve"> Esto genera </w:t>
      </w:r>
      <w:proofErr w:type="gramStart"/>
      <w:r w:rsidRPr="00F95ACC">
        <w:rPr>
          <w:rFonts w:ascii="Times New Roman" w:eastAsia="Times New Roman" w:hAnsi="Times New Roman" w:cs="Times New Roman"/>
          <w:sz w:val="24"/>
          <w:szCs w:val="24"/>
          <w:lang w:val="en-US" w:eastAsia="es-ES"/>
        </w:rPr>
        <w:t>un</w:t>
      </w:r>
      <w:proofErr w:type="gramEnd"/>
      <w:r w:rsidRPr="00F95ACC">
        <w:rPr>
          <w:rFonts w:ascii="Times New Roman" w:eastAsia="Times New Roman" w:hAnsi="Times New Roman" w:cs="Times New Roman"/>
          <w:sz w:val="24"/>
          <w:szCs w:val="24"/>
          <w:lang w:val="en-US" w:eastAsia="es-ES"/>
        </w:rPr>
        <w:t xml:space="preserve"> gradiente electroquímico de H+, que es utilizado para la síntesis de ATP mediante la enzima ATP sintetasa. De </w:t>
      </w:r>
      <w:proofErr w:type="gramStart"/>
      <w:r w:rsidRPr="00F95ACC">
        <w:rPr>
          <w:rFonts w:ascii="Times New Roman" w:eastAsia="Times New Roman" w:hAnsi="Times New Roman" w:cs="Times New Roman"/>
          <w:sz w:val="24"/>
          <w:szCs w:val="24"/>
          <w:lang w:val="en-US" w:eastAsia="es-ES"/>
        </w:rPr>
        <w:t>este</w:t>
      </w:r>
      <w:proofErr w:type="gramEnd"/>
      <w:r w:rsidRPr="00F95ACC">
        <w:rPr>
          <w:rFonts w:ascii="Times New Roman" w:eastAsia="Times New Roman" w:hAnsi="Times New Roman" w:cs="Times New Roman"/>
          <w:sz w:val="24"/>
          <w:szCs w:val="24"/>
          <w:lang w:val="en-US" w:eastAsia="es-ES"/>
        </w:rPr>
        <w:t xml:space="preserve"> modo, el ciclo de Krebs no utiliza directamente O2, pero lo requiere al estar acoplado a la fosforilación oxidativa.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Por cada molécula de glucosa, la energía obtenida mediante el metabolismo oxidativo, es decir, glucólisis seguida del ciclo de Krebs, equivale a 30/32 moléculas de ATP dependiendo del tipo de lanzadera para introducir el poder reductor dentro de la mitocondria, si es la lanzadera de malato-aspartato son 32 y si es la de glicerol 3 fosfato, son 30.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Source(s):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hyperlink r:id="rId9" w:history="1">
        <w:r w:rsidRPr="00F95ACC">
          <w:rPr>
            <w:rFonts w:ascii="Times New Roman" w:eastAsia="Times New Roman" w:hAnsi="Times New Roman" w:cs="Times New Roman"/>
            <w:color w:val="0000FF"/>
            <w:sz w:val="24"/>
            <w:szCs w:val="24"/>
            <w:u w:val="single"/>
            <w:lang w:val="en-US" w:eastAsia="es-ES"/>
          </w:rPr>
          <w:t>Lilita</w:t>
        </w:r>
      </w:hyperlink>
      <w:r w:rsidRPr="00F95ACC">
        <w:rPr>
          <w:rFonts w:ascii="Times New Roman" w:eastAsia="Times New Roman" w:hAnsi="Times New Roman" w:cs="Times New Roman"/>
          <w:sz w:val="24"/>
          <w:szCs w:val="24"/>
          <w:lang w:val="en-US" w:eastAsia="es-ES"/>
        </w:rPr>
        <w:t xml:space="preserve"> · 8 years ago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0</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Thumbs up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0</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lastRenderedPageBreak/>
        <w:t xml:space="preserve">Thumbs down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i/>
          <w:iCs/>
          <w:sz w:val="24"/>
          <w:szCs w:val="24"/>
          <w:lang w:val="en-US" w:eastAsia="es-ES"/>
        </w:rPr>
        <w:t>Report Abuse</w:t>
      </w:r>
      <w:r w:rsidRPr="00F95ACC">
        <w:rPr>
          <w:rFonts w:ascii="Times New Roman" w:eastAsia="Times New Roman" w:hAnsi="Times New Roman" w:cs="Times New Roman"/>
          <w:sz w:val="24"/>
          <w:szCs w:val="24"/>
          <w:lang w:val="en-US" w:eastAsia="es-ES"/>
        </w:rPr>
        <w:t xml:space="preserve"> </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Comment</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inline distT="0" distB="0" distL="0" distR="0">
            <wp:extent cx="285115" cy="285115"/>
            <wp:effectExtent l="19050" t="0" r="635" b="0"/>
            <wp:docPr id="2" name="Imagen 2" descr="https://s.yimg.com/dh/ap/social/profile/profile_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img.com/dh/ap/social/profile/profile_b96.png"/>
                    <pic:cNvPicPr>
                      <a:picLocks noChangeAspect="1" noChangeArrowheads="1"/>
                    </pic:cNvPicPr>
                  </pic:nvPicPr>
                  <pic:blipFill>
                    <a:blip r:embed="rId10"/>
                    <a:srcRect/>
                    <a:stretch>
                      <a:fillRect/>
                    </a:stretch>
                  </pic:blipFill>
                  <pic:spPr bwMode="auto">
                    <a:xfrm>
                      <a:off x="0" y="0"/>
                      <a:ext cx="285115" cy="285115"/>
                    </a:xfrm>
                    <a:prstGeom prst="rect">
                      <a:avLst/>
                    </a:prstGeom>
                    <a:noFill/>
                    <a:ln w="9525">
                      <a:noFill/>
                      <a:miter lim="800000"/>
                      <a:headEnd/>
                      <a:tailEnd/>
                    </a:ln>
                  </pic:spPr>
                </pic:pic>
              </a:graphicData>
            </a:graphic>
          </wp:inline>
        </w:drawing>
      </w:r>
    </w:p>
    <w:p w:rsidR="00F95ACC" w:rsidRPr="00F95ACC" w:rsidRDefault="00F95ACC" w:rsidP="00F95ACC">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Add a comment</w:t>
      </w:r>
    </w:p>
    <w:p w:rsidR="00F95ACC" w:rsidRPr="00F95ACC" w:rsidRDefault="00F95ACC" w:rsidP="00F95ACC">
      <w:pPr>
        <w:pBdr>
          <w:bottom w:val="single" w:sz="6" w:space="1" w:color="auto"/>
        </w:pBdr>
        <w:spacing w:after="0" w:line="240" w:lineRule="auto"/>
        <w:jc w:val="center"/>
        <w:rPr>
          <w:rFonts w:ascii="Arial" w:eastAsia="Times New Roman" w:hAnsi="Arial" w:cs="Arial"/>
          <w:vanish/>
          <w:sz w:val="16"/>
          <w:szCs w:val="16"/>
          <w:lang w:eastAsia="es-ES"/>
        </w:rPr>
      </w:pPr>
      <w:r w:rsidRPr="00F95ACC">
        <w:rPr>
          <w:rFonts w:ascii="Arial" w:eastAsia="Times New Roman" w:hAnsi="Arial" w:cs="Arial"/>
          <w:vanish/>
          <w:sz w:val="16"/>
          <w:szCs w:val="16"/>
          <w:lang w:eastAsia="es-ES"/>
        </w:rPr>
        <w:t>Principio del formulario</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6.5pt;height:60.8pt" o:ole="">
            <v:imagedata r:id="rId11" o:title=""/>
          </v:shape>
          <w:control r:id="rId12" w:name="DefaultOcxName" w:shapeid="_x0000_i1044"/>
        </w:objec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Submit </w:t>
      </w:r>
    </w:p>
    <w:p w:rsidR="00F95ACC" w:rsidRPr="00F95ACC" w:rsidRDefault="00F95ACC" w:rsidP="00F95ACC">
      <w:pPr>
        <w:pBdr>
          <w:top w:val="single" w:sz="6" w:space="1" w:color="auto"/>
        </w:pBdr>
        <w:spacing w:after="0" w:line="240" w:lineRule="auto"/>
        <w:jc w:val="center"/>
        <w:rPr>
          <w:rFonts w:ascii="Arial" w:eastAsia="Times New Roman" w:hAnsi="Arial" w:cs="Arial"/>
          <w:vanish/>
          <w:sz w:val="16"/>
          <w:szCs w:val="16"/>
          <w:lang w:eastAsia="es-ES"/>
        </w:rPr>
      </w:pPr>
      <w:r w:rsidRPr="00F95ACC">
        <w:rPr>
          <w:rFonts w:ascii="Arial" w:eastAsia="Times New Roman" w:hAnsi="Arial" w:cs="Arial"/>
          <w:vanish/>
          <w:sz w:val="16"/>
          <w:szCs w:val="16"/>
          <w:lang w:eastAsia="es-ES"/>
        </w:rPr>
        <w:t>Final del formulario</w: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pict>
          <v:shape id="_x0000_i1027" type="#_x0000_t75" alt="" style="width:22.45pt;height:22.45pt"/>
        </w:pict>
      </w:r>
    </w:p>
    <w:p w:rsidR="00F95ACC" w:rsidRPr="00F95ACC" w:rsidRDefault="00F95ACC" w:rsidP="00F95ACC">
      <w:pPr>
        <w:shd w:val="clear" w:color="auto" w:fill="FFFFFF"/>
        <w:spacing w:after="0" w:line="240" w:lineRule="auto"/>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 </w:t>
      </w:r>
      <w:proofErr w:type="gramStart"/>
      <w:r w:rsidRPr="00F95ACC">
        <w:rPr>
          <w:rFonts w:ascii="Times New Roman" w:eastAsia="Times New Roman" w:hAnsi="Times New Roman" w:cs="Times New Roman"/>
          <w:sz w:val="24"/>
          <w:szCs w:val="24"/>
          <w:lang w:val="en-US" w:eastAsia="es-ES"/>
        </w:rPr>
        <w:t>just</w:t>
      </w:r>
      <w:proofErr w:type="gramEnd"/>
      <w:r w:rsidRPr="00F95ACC">
        <w:rPr>
          <w:rFonts w:ascii="Times New Roman" w:eastAsia="Times New Roman" w:hAnsi="Times New Roman" w:cs="Times New Roman"/>
          <w:sz w:val="24"/>
          <w:szCs w:val="24"/>
          <w:lang w:val="en-US" w:eastAsia="es-ES"/>
        </w:rPr>
        <w:t xml:space="preserve"> now</w:t>
      </w:r>
    </w:p>
    <w:p w:rsidR="00F95ACC" w:rsidRPr="00F95ACC" w:rsidRDefault="00F95ACC" w:rsidP="00F95AC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color w:val="0000FF"/>
          <w:sz w:val="24"/>
          <w:szCs w:val="24"/>
          <w:lang w:eastAsia="es-ES"/>
        </w:rPr>
        <w:drawing>
          <wp:inline distT="0" distB="0" distL="0" distR="0">
            <wp:extent cx="914400" cy="914400"/>
            <wp:effectExtent l="19050" t="0" r="0" b="0"/>
            <wp:docPr id="4" name="Imagen 4" descr="pelu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usa">
                      <a:hlinkClick r:id="rId13"/>
                    </pic:cNvPr>
                    <pic:cNvPicPr>
                      <a:picLocks noChangeAspect="1" noChangeArrowheads="1"/>
                    </pic:cNvPicPr>
                  </pic:nvPicPr>
                  <pic:blipFill>
                    <a:blip r:embed="rId14"/>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También conocido como ciclo de loa ácidos tricarboxílicos o del ácido cítrico.Constituye la segunda fase de la respiración celular aerobia,sucediendo así a la glucólisis.Durante el ciclo de Krebs,el grupo acetilo del acetil-CoA prodedente del piruvato producido en la glucólisis o de la degradación metabólica de aminoácidos o de ácidos grasos,es degradado a CO2 y átomos de hidrógeno.Este proceso tiene lugar en el interior de las mitocondrias y se desarrolla de la siguiente forma:el acetil CoA se condensa con el ácido oxalacético y se produce el ácido cítrico;éste se isomeriza dando ácido isocítrico que,por deshidrogenación,se convierte en ácido oxalosuccínico,transfiriéndose de protones resultantes de la deshidrogenación de 1 molécula de NADP,que es reducido a NADPH2.El ácido oxalosuccñinico sufre 1 descarboxilación pasando a ácido alfa-cetoglutárico,que sufre 1 descarboxilación y 1 reducción a consecuencia de la cual el NAD pasa a NADH2,también se libera el coenzima A y la energía producida se utiliza para formar 1 molécula de GTP a partir de GDP y 1 fosfato inorgánico,formándose tras todo ello ácido succínico,este se deshidrogena reduciendo el FAD,que pasa a FADH2 y se produce ácido fumárico.Por adición de 1 molécula de H2O,el ácido fumárico pasa a ácido málico que sufre 1 deshidrogenación reduciendo el NAD a NADH2 y originando ácido oxalacético,el punto de partida para 1 nuevo ciclo.Por lo tanto,en el ciclo de Krebs se producen 4 deshidrogenaciones con la consiguiente reducción de enzimas transferencia que tendrán 1 rendimiento energético en la cadena respiratoria,2 moléculas de CO2 (en las descarboxilaciones) y 1 molécula de GTP. </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hyperlink r:id="rId15" w:history="1">
        <w:proofErr w:type="gramStart"/>
        <w:r w:rsidRPr="00F95ACC">
          <w:rPr>
            <w:rFonts w:ascii="Times New Roman" w:eastAsia="Times New Roman" w:hAnsi="Times New Roman" w:cs="Times New Roman"/>
            <w:color w:val="0000FF"/>
            <w:sz w:val="24"/>
            <w:szCs w:val="24"/>
            <w:u w:val="single"/>
            <w:lang w:val="en-US" w:eastAsia="es-ES"/>
          </w:rPr>
          <w:t>pelusa</w:t>
        </w:r>
        <w:proofErr w:type="gramEnd"/>
      </w:hyperlink>
      <w:r w:rsidRPr="00F95ACC">
        <w:rPr>
          <w:rFonts w:ascii="Times New Roman" w:eastAsia="Times New Roman" w:hAnsi="Times New Roman" w:cs="Times New Roman"/>
          <w:sz w:val="24"/>
          <w:szCs w:val="24"/>
          <w:lang w:val="en-US" w:eastAsia="es-ES"/>
        </w:rPr>
        <w:t xml:space="preserve"> · 8 years ago </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0</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lastRenderedPageBreak/>
        <w:t xml:space="preserve">Thumbs up </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0</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Thumbs down </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i/>
          <w:iCs/>
          <w:sz w:val="24"/>
          <w:szCs w:val="24"/>
          <w:lang w:val="en-US" w:eastAsia="es-ES"/>
        </w:rPr>
        <w:t>Report Abuse</w:t>
      </w:r>
      <w:r w:rsidRPr="00F95ACC">
        <w:rPr>
          <w:rFonts w:ascii="Times New Roman" w:eastAsia="Times New Roman" w:hAnsi="Times New Roman" w:cs="Times New Roman"/>
          <w:sz w:val="24"/>
          <w:szCs w:val="24"/>
          <w:lang w:val="en-US" w:eastAsia="es-ES"/>
        </w:rPr>
        <w:t xml:space="preserve"> </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Comment</w:t>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inline distT="0" distB="0" distL="0" distR="0">
            <wp:extent cx="285115" cy="285115"/>
            <wp:effectExtent l="19050" t="0" r="635" b="0"/>
            <wp:docPr id="5" name="Imagen 5" descr="https://s.yimg.com/dh/ap/social/profile/profile_b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img.com/dh/ap/social/profile/profile_b96.png"/>
                    <pic:cNvPicPr>
                      <a:picLocks noChangeAspect="1" noChangeArrowheads="1"/>
                    </pic:cNvPicPr>
                  </pic:nvPicPr>
                  <pic:blipFill>
                    <a:blip r:embed="rId10"/>
                    <a:srcRect/>
                    <a:stretch>
                      <a:fillRect/>
                    </a:stretch>
                  </pic:blipFill>
                  <pic:spPr bwMode="auto">
                    <a:xfrm>
                      <a:off x="0" y="0"/>
                      <a:ext cx="285115" cy="285115"/>
                    </a:xfrm>
                    <a:prstGeom prst="rect">
                      <a:avLst/>
                    </a:prstGeom>
                    <a:noFill/>
                    <a:ln w="9525">
                      <a:noFill/>
                      <a:miter lim="800000"/>
                      <a:headEnd/>
                      <a:tailEnd/>
                    </a:ln>
                  </pic:spPr>
                </pic:pic>
              </a:graphicData>
            </a:graphic>
          </wp:inline>
        </w:drawing>
      </w:r>
    </w:p>
    <w:p w:rsidR="00F95ACC" w:rsidRPr="00F95ACC" w:rsidRDefault="00F95ACC" w:rsidP="00F95ACC">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Add a comment</w:t>
      </w:r>
    </w:p>
    <w:p w:rsidR="00F95ACC" w:rsidRPr="00F95ACC" w:rsidRDefault="00F95ACC" w:rsidP="00F95ACC">
      <w:pPr>
        <w:pBdr>
          <w:bottom w:val="single" w:sz="6" w:space="1" w:color="auto"/>
        </w:pBdr>
        <w:spacing w:after="0" w:line="240" w:lineRule="auto"/>
        <w:jc w:val="center"/>
        <w:rPr>
          <w:rFonts w:ascii="Arial" w:eastAsia="Times New Roman" w:hAnsi="Arial" w:cs="Arial"/>
          <w:vanish/>
          <w:sz w:val="16"/>
          <w:szCs w:val="16"/>
          <w:lang w:eastAsia="es-ES"/>
        </w:rPr>
      </w:pPr>
      <w:r w:rsidRPr="00F95ACC">
        <w:rPr>
          <w:rFonts w:ascii="Arial" w:eastAsia="Times New Roman" w:hAnsi="Arial" w:cs="Arial"/>
          <w:vanish/>
          <w:sz w:val="16"/>
          <w:szCs w:val="16"/>
          <w:lang w:eastAsia="es-ES"/>
        </w:rPr>
        <w:t>Principio del formulario</w:t>
      </w:r>
    </w:p>
    <w:p w:rsidR="00F95ACC" w:rsidRPr="00F95ACC" w:rsidRDefault="00F95ACC" w:rsidP="00F95ACC">
      <w:pPr>
        <w:spacing w:beforeAutospacing="1" w:after="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object w:dxaOrig="1440" w:dyaOrig="1440">
          <v:shape id="_x0000_i1043" type="#_x0000_t75" style="width:136.5pt;height:60.8pt" o:ole="">
            <v:imagedata r:id="rId11" o:title=""/>
          </v:shape>
          <w:control r:id="rId16" w:name="DefaultOcxName1" w:shapeid="_x0000_i1043"/>
        </w:object>
      </w:r>
    </w:p>
    <w:p w:rsidR="00F95ACC" w:rsidRPr="00F95ACC" w:rsidRDefault="00F95ACC" w:rsidP="00F95ACC">
      <w:pPr>
        <w:spacing w:beforeAutospacing="1" w:after="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Submit </w:t>
      </w:r>
    </w:p>
    <w:p w:rsidR="00F95ACC" w:rsidRPr="00F95ACC" w:rsidRDefault="00F95ACC" w:rsidP="00F95ACC">
      <w:pPr>
        <w:pBdr>
          <w:top w:val="single" w:sz="6" w:space="1" w:color="auto"/>
        </w:pBdr>
        <w:spacing w:after="0" w:line="240" w:lineRule="auto"/>
        <w:jc w:val="center"/>
        <w:rPr>
          <w:rFonts w:ascii="Arial" w:eastAsia="Times New Roman" w:hAnsi="Arial" w:cs="Arial"/>
          <w:vanish/>
          <w:sz w:val="16"/>
          <w:szCs w:val="16"/>
          <w:lang w:eastAsia="es-ES"/>
        </w:rPr>
      </w:pPr>
      <w:r w:rsidRPr="00F95ACC">
        <w:rPr>
          <w:rFonts w:ascii="Arial" w:eastAsia="Times New Roman" w:hAnsi="Arial" w:cs="Arial"/>
          <w:vanish/>
          <w:sz w:val="16"/>
          <w:szCs w:val="16"/>
          <w:lang w:eastAsia="es-ES"/>
        </w:rPr>
        <w:t>Final del formulario</w:t>
      </w:r>
    </w:p>
    <w:p w:rsidR="00F95ACC" w:rsidRPr="00F95ACC" w:rsidRDefault="00F95ACC" w:rsidP="00F95ACC">
      <w:pPr>
        <w:spacing w:beforeAutospacing="1" w:after="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pict>
          <v:shape id="_x0000_i1030" type="#_x0000_t75" alt="" style="width:22.45pt;height:22.45pt"/>
        </w:pict>
      </w:r>
    </w:p>
    <w:p w:rsidR="00F95ACC" w:rsidRPr="00F95ACC" w:rsidRDefault="00F95ACC" w:rsidP="00F95ACC">
      <w:pPr>
        <w:spacing w:beforeAutospacing="1" w:after="0" w:afterAutospacing="1" w:line="240" w:lineRule="auto"/>
        <w:ind w:left="720"/>
        <w:rPr>
          <w:rFonts w:ascii="Times New Roman" w:eastAsia="Times New Roman" w:hAnsi="Times New Roman" w:cs="Times New Roman"/>
          <w:sz w:val="24"/>
          <w:szCs w:val="24"/>
          <w:lang w:val="en-US" w:eastAsia="es-ES"/>
        </w:rPr>
      </w:pPr>
      <w:r w:rsidRPr="00F95ACC">
        <w:rPr>
          <w:rFonts w:ascii="Times New Roman" w:eastAsia="Times New Roman" w:hAnsi="Times New Roman" w:cs="Times New Roman"/>
          <w:sz w:val="24"/>
          <w:szCs w:val="24"/>
          <w:lang w:val="en-US" w:eastAsia="es-ES"/>
        </w:rPr>
        <w:t xml:space="preserve">· </w:t>
      </w:r>
      <w:proofErr w:type="gramStart"/>
      <w:r w:rsidRPr="00F95ACC">
        <w:rPr>
          <w:rFonts w:ascii="Times New Roman" w:eastAsia="Times New Roman" w:hAnsi="Times New Roman" w:cs="Times New Roman"/>
          <w:sz w:val="24"/>
          <w:szCs w:val="24"/>
          <w:lang w:val="en-US" w:eastAsia="es-ES"/>
        </w:rPr>
        <w:t>just</w:t>
      </w:r>
      <w:proofErr w:type="gramEnd"/>
      <w:r w:rsidRPr="00F95ACC">
        <w:rPr>
          <w:rFonts w:ascii="Times New Roman" w:eastAsia="Times New Roman" w:hAnsi="Times New Roman" w:cs="Times New Roman"/>
          <w:sz w:val="24"/>
          <w:szCs w:val="24"/>
          <w:lang w:val="en-US" w:eastAsia="es-ES"/>
        </w:rPr>
        <w:t xml:space="preserve"> now</w:t>
      </w:r>
    </w:p>
    <w:p w:rsidR="00F95ACC" w:rsidRPr="00F95ACC" w:rsidRDefault="00F95ACC" w:rsidP="00F95AC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color w:val="0000FF"/>
          <w:sz w:val="24"/>
          <w:szCs w:val="24"/>
          <w:lang w:eastAsia="es-ES"/>
        </w:rPr>
        <w:drawing>
          <wp:inline distT="0" distB="0" distL="0" distR="0">
            <wp:extent cx="462915" cy="462915"/>
            <wp:effectExtent l="19050" t="0" r="0" b="0"/>
            <wp:docPr id="7" name="Imagen 7" descr="lookoolun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okooluna">
                      <a:hlinkClick r:id="rId17"/>
                    </pic:cNvPr>
                    <pic:cNvPicPr>
                      <a:picLocks noChangeAspect="1" noChangeArrowheads="1"/>
                    </pic:cNvPicPr>
                  </pic:nvPicPr>
                  <pic:blipFill>
                    <a:blip r:embed="rId18"/>
                    <a:srcRect/>
                    <a:stretch>
                      <a:fillRect/>
                    </a:stretch>
                  </pic:blipFill>
                  <pic:spPr bwMode="auto">
                    <a:xfrm>
                      <a:off x="0" y="0"/>
                      <a:ext cx="462915" cy="462915"/>
                    </a:xfrm>
                    <a:prstGeom prst="rect">
                      <a:avLst/>
                    </a:prstGeom>
                    <a:noFill/>
                    <a:ln w="9525">
                      <a:noFill/>
                      <a:miter lim="800000"/>
                      <a:headEnd/>
                      <a:tailEnd/>
                    </a:ln>
                  </pic:spPr>
                </pic:pic>
              </a:graphicData>
            </a:graphic>
          </wp:inline>
        </w:drawing>
      </w:r>
    </w:p>
    <w:p w:rsidR="00F95ACC" w:rsidRPr="00F95ACC" w:rsidRDefault="00F95ACC" w:rsidP="00F95ACC">
      <w:pPr>
        <w:spacing w:before="100" w:beforeAutospacing="1" w:after="100" w:afterAutospacing="1" w:line="240" w:lineRule="auto"/>
        <w:ind w:left="720"/>
        <w:rPr>
          <w:rFonts w:ascii="Times New Roman" w:eastAsia="Times New Roman" w:hAnsi="Times New Roman" w:cs="Times New Roman"/>
          <w:sz w:val="24"/>
          <w:szCs w:val="24"/>
          <w:lang w:val="en-US" w:eastAsia="es-ES"/>
        </w:rPr>
      </w:pPr>
      <w:proofErr w:type="gramStart"/>
      <w:r w:rsidRPr="00F95ACC">
        <w:rPr>
          <w:rFonts w:ascii="Times New Roman" w:eastAsia="Times New Roman" w:hAnsi="Times New Roman" w:cs="Times New Roman"/>
          <w:sz w:val="24"/>
          <w:szCs w:val="24"/>
          <w:lang w:val="en-US" w:eastAsia="es-ES"/>
        </w:rPr>
        <w:t>por</w:t>
      </w:r>
      <w:proofErr w:type="gramEnd"/>
      <w:r w:rsidRPr="00F95ACC">
        <w:rPr>
          <w:rFonts w:ascii="Times New Roman" w:eastAsia="Times New Roman" w:hAnsi="Times New Roman" w:cs="Times New Roman"/>
          <w:sz w:val="24"/>
          <w:szCs w:val="24"/>
          <w:lang w:val="en-US" w:eastAsia="es-ES"/>
        </w:rPr>
        <w:t xml:space="preserve"> pasos mejor...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empieza la glucolisis.. </w:t>
      </w:r>
      <w:proofErr w:type="gramStart"/>
      <w:r w:rsidRPr="00F95ACC">
        <w:rPr>
          <w:rFonts w:ascii="Times New Roman" w:eastAsia="Times New Roman" w:hAnsi="Times New Roman" w:cs="Times New Roman"/>
          <w:sz w:val="24"/>
          <w:szCs w:val="24"/>
          <w:lang w:val="en-US" w:eastAsia="es-ES"/>
        </w:rPr>
        <w:t>la</w:t>
      </w:r>
      <w:proofErr w:type="gramEnd"/>
      <w:r w:rsidRPr="00F95ACC">
        <w:rPr>
          <w:rFonts w:ascii="Times New Roman" w:eastAsia="Times New Roman" w:hAnsi="Times New Roman" w:cs="Times New Roman"/>
          <w:sz w:val="24"/>
          <w:szCs w:val="24"/>
          <w:lang w:val="en-US" w:eastAsia="es-ES"/>
        </w:rPr>
        <w:t xml:space="preserve"> insulina provoca que la glucosa entre a las celulas... en el CITOSOL inicia la glucolisis en su fase de Preparacion y su fase de Beneficios,,,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una Glucosa es convertido en 2 Piruvatos..(</w:t>
      </w:r>
      <w:proofErr w:type="gramStart"/>
      <w:r w:rsidRPr="00F95ACC">
        <w:rPr>
          <w:rFonts w:ascii="Times New Roman" w:eastAsia="Times New Roman" w:hAnsi="Times New Roman" w:cs="Times New Roman"/>
          <w:sz w:val="24"/>
          <w:szCs w:val="24"/>
          <w:lang w:val="en-US" w:eastAsia="es-ES"/>
        </w:rPr>
        <w:t>molecula</w:t>
      </w:r>
      <w:proofErr w:type="gramEnd"/>
      <w:r w:rsidRPr="00F95ACC">
        <w:rPr>
          <w:rFonts w:ascii="Times New Roman" w:eastAsia="Times New Roman" w:hAnsi="Times New Roman" w:cs="Times New Roman"/>
          <w:sz w:val="24"/>
          <w:szCs w:val="24"/>
          <w:lang w:val="en-US" w:eastAsia="es-ES"/>
        </w:rPr>
        <w:t xml:space="preserve"> de 3 carbonos).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proofErr w:type="gramStart"/>
      <w:r w:rsidRPr="00F95ACC">
        <w:rPr>
          <w:rFonts w:ascii="Times New Roman" w:eastAsia="Times New Roman" w:hAnsi="Times New Roman" w:cs="Times New Roman"/>
          <w:sz w:val="24"/>
          <w:szCs w:val="24"/>
          <w:lang w:val="en-US" w:eastAsia="es-ES"/>
        </w:rPr>
        <w:t>estos</w:t>
      </w:r>
      <w:proofErr w:type="gramEnd"/>
      <w:r w:rsidRPr="00F95ACC">
        <w:rPr>
          <w:rFonts w:ascii="Times New Roman" w:eastAsia="Times New Roman" w:hAnsi="Times New Roman" w:cs="Times New Roman"/>
          <w:sz w:val="24"/>
          <w:szCs w:val="24"/>
          <w:lang w:val="en-US" w:eastAsia="es-ES"/>
        </w:rPr>
        <w:t xml:space="preserve"> dos Piruvatos se Hacercan a la Mitocondria e ingresan al ciclo de la Piruvato Deshidrogenasa, se pierde un carbono como (CO2) y queda un Acetil Coenzima A (de 2 Carbonos)..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ahora en la matriz Mitocondrial es AcetilCoA, entra al Ciclo de Krebs y libera CO2, luego pasa a la Cadena REspiratoria....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(esto lo hace en condicienes AEROBIAS) OSEA OXIDA EL ACETILCOENZIMA A CUANDO HAY OXIGENO...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cuando no hay oxigeno HIPOXIA la Glucosa se rompe y llega hasta </w:t>
      </w:r>
      <w:r w:rsidRPr="00F95ACC">
        <w:rPr>
          <w:rFonts w:ascii="Times New Roman" w:eastAsia="Times New Roman" w:hAnsi="Times New Roman" w:cs="Times New Roman"/>
          <w:sz w:val="24"/>
          <w:szCs w:val="24"/>
          <w:lang w:val="en-US" w:eastAsia="es-ES"/>
        </w:rPr>
        <w:lastRenderedPageBreak/>
        <w:t xml:space="preserve">PIRUVATO, de manera igual, pero como no hay OXIGENO no puede entrar al CICLO DE LA PIRUVATO DESHIDROGENASA, de tal forma QUE CUANDO SE OXIDABA LA GLUCOSA LIBERO NADH, pues este NADH es fuente energetica...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osea EL PIRUVATO NO SE PUEDE CONVERTIR A ACETILCOA. </w:t>
      </w:r>
      <w:r w:rsidRPr="00F95ACC">
        <w:rPr>
          <w:rFonts w:ascii="Times New Roman" w:eastAsia="Times New Roman" w:hAnsi="Times New Roman" w:cs="Times New Roman"/>
          <w:sz w:val="24"/>
          <w:szCs w:val="24"/>
          <w:lang w:val="en-US" w:eastAsia="es-ES"/>
        </w:rPr>
        <w:br/>
        <w:t xml:space="preserve">POR LO QUE EL PIRUVATO ACEPTA NUEVAMENTE el H del NADH, y forma LACTATO, </w:t>
      </w:r>
      <w:proofErr w:type="gramStart"/>
      <w:r w:rsidRPr="00F95ACC">
        <w:rPr>
          <w:rFonts w:ascii="Times New Roman" w:eastAsia="Times New Roman" w:hAnsi="Times New Roman" w:cs="Times New Roman"/>
          <w:sz w:val="24"/>
          <w:szCs w:val="24"/>
          <w:lang w:val="en-US" w:eastAsia="es-ES"/>
        </w:rPr>
        <w:t>este</w:t>
      </w:r>
      <w:proofErr w:type="gramEnd"/>
      <w:r w:rsidRPr="00F95ACC">
        <w:rPr>
          <w:rFonts w:ascii="Times New Roman" w:eastAsia="Times New Roman" w:hAnsi="Times New Roman" w:cs="Times New Roman"/>
          <w:sz w:val="24"/>
          <w:szCs w:val="24"/>
          <w:lang w:val="en-US" w:eastAsia="es-ES"/>
        </w:rPr>
        <w:t xml:space="preserve"> regresa al Higado por un ciclo llamado el CICLO DE CORY...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como entro en este Ciclo por decirlo de cierta manera el Ciclo de Krebs esta paralizado... AUNQUE ESTO NO ES CIERTO PORQUE COMO NO LLEGA ACETIL COENZIMA A DE LA GLUCOSA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OSEA QUE CUANDO NO HAY OXIGENO LA GLUCOSA NO SE PUEDE CONVERTIR EN ACETILCoA. Y SE DEBE CONVERTIR EN LACTATO... en ciertas bacterias se puede convertir en ETANOL. </w:t>
      </w:r>
      <w:proofErr w:type="gramStart"/>
      <w:r w:rsidRPr="00F95ACC">
        <w:rPr>
          <w:rFonts w:ascii="Times New Roman" w:eastAsia="Times New Roman" w:hAnsi="Times New Roman" w:cs="Times New Roman"/>
          <w:sz w:val="24"/>
          <w:szCs w:val="24"/>
          <w:lang w:val="en-US" w:eastAsia="es-ES"/>
        </w:rPr>
        <w:t>y</w:t>
      </w:r>
      <w:proofErr w:type="gramEnd"/>
      <w:r w:rsidRPr="00F95ACC">
        <w:rPr>
          <w:rFonts w:ascii="Times New Roman" w:eastAsia="Times New Roman" w:hAnsi="Times New Roman" w:cs="Times New Roman"/>
          <w:sz w:val="24"/>
          <w:szCs w:val="24"/>
          <w:lang w:val="en-US" w:eastAsia="es-ES"/>
        </w:rPr>
        <w:t xml:space="preserve"> esto lo hace fuera de la mitocondria...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 xml:space="preserve">SE ACTIVA OTRO MECANISMO QUE SE LLAMA BETA OXIDACION (osea arranca la grasa de tu cuerpo y la convierte en ACETIL COENZIMA A)... PERO ES OTRO TEMA... </w:t>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r>
      <w:r w:rsidRPr="00F95ACC">
        <w:rPr>
          <w:rFonts w:ascii="Times New Roman" w:eastAsia="Times New Roman" w:hAnsi="Times New Roman" w:cs="Times New Roman"/>
          <w:sz w:val="24"/>
          <w:szCs w:val="24"/>
          <w:lang w:val="en-US" w:eastAsia="es-ES"/>
        </w:rPr>
        <w:br/>
        <w:t>EL ACETIL COA</w:t>
      </w:r>
      <w:proofErr w:type="gramStart"/>
      <w:r w:rsidRPr="00F95ACC">
        <w:rPr>
          <w:rFonts w:ascii="Times New Roman" w:eastAsia="Times New Roman" w:hAnsi="Times New Roman" w:cs="Times New Roman"/>
          <w:sz w:val="24"/>
          <w:szCs w:val="24"/>
          <w:lang w:val="en-US" w:eastAsia="es-ES"/>
        </w:rPr>
        <w:t>..</w:t>
      </w:r>
      <w:proofErr w:type="gramEnd"/>
      <w:r w:rsidRPr="00F95ACC">
        <w:rPr>
          <w:rFonts w:ascii="Times New Roman" w:eastAsia="Times New Roman" w:hAnsi="Times New Roman" w:cs="Times New Roman"/>
          <w:sz w:val="24"/>
          <w:szCs w:val="24"/>
          <w:lang w:val="en-US" w:eastAsia="es-ES"/>
        </w:rPr>
        <w:t xml:space="preserve"> SOLO PUEDE OXIDARSE DENTRO DE LA MITOCONDRIA EN LA MATRIZ. </w:t>
      </w:r>
      <w:r w:rsidRPr="00F95ACC">
        <w:rPr>
          <w:rFonts w:ascii="Times New Roman" w:eastAsia="Times New Roman" w:hAnsi="Times New Roman" w:cs="Times New Roman"/>
          <w:sz w:val="24"/>
          <w:szCs w:val="24"/>
          <w:lang w:val="en-US" w:eastAsia="es-ES"/>
        </w:rPr>
        <w:br/>
      </w:r>
      <w:proofErr w:type="gramStart"/>
      <w:r w:rsidRPr="00F95ACC">
        <w:rPr>
          <w:rFonts w:ascii="Times New Roman" w:eastAsia="Times New Roman" w:hAnsi="Times New Roman" w:cs="Times New Roman"/>
          <w:sz w:val="24"/>
          <w:szCs w:val="24"/>
          <w:lang w:val="en-US" w:eastAsia="es-ES"/>
        </w:rPr>
        <w:t>saludos</w:t>
      </w:r>
      <w:proofErr w:type="gramEnd"/>
      <w:r w:rsidRPr="00F95ACC">
        <w:rPr>
          <w:rFonts w:ascii="Times New Roman" w:eastAsia="Times New Roman" w:hAnsi="Times New Roman" w:cs="Times New Roman"/>
          <w:sz w:val="24"/>
          <w:szCs w:val="24"/>
          <w:lang w:val="en-US" w:eastAsia="es-ES"/>
        </w:rPr>
        <w:t xml:space="preserve"> y espero haberta ayudado </w:t>
      </w:r>
    </w:p>
    <w:p w:rsidR="00132065" w:rsidRDefault="00132065"/>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Pr="00F95ACC" w:rsidRDefault="00F95ACC" w:rsidP="00F95AC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F95ACC">
        <w:rPr>
          <w:rFonts w:ascii="Times New Roman" w:eastAsia="Times New Roman" w:hAnsi="Times New Roman" w:cs="Times New Roman"/>
          <w:b/>
          <w:bCs/>
          <w:kern w:val="36"/>
          <w:sz w:val="48"/>
          <w:szCs w:val="48"/>
          <w:lang w:eastAsia="es-ES"/>
        </w:rPr>
        <w:lastRenderedPageBreak/>
        <w:t>Catabolismo de los carbohidratos</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De Wikipedia, la enciclopedia libre</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Saltar a: </w:t>
      </w:r>
      <w:hyperlink r:id="rId19" w:anchor="mw-head" w:history="1">
        <w:r w:rsidRPr="00F95ACC">
          <w:rPr>
            <w:rFonts w:ascii="Times New Roman" w:eastAsia="Times New Roman" w:hAnsi="Times New Roman" w:cs="Times New Roman"/>
            <w:color w:val="0000FF"/>
            <w:sz w:val="24"/>
            <w:szCs w:val="24"/>
            <w:u w:val="single"/>
            <w:lang w:eastAsia="es-ES"/>
          </w:rPr>
          <w:t>navegación</w:t>
        </w:r>
      </w:hyperlink>
      <w:r w:rsidRPr="00F95ACC">
        <w:rPr>
          <w:rFonts w:ascii="Times New Roman" w:eastAsia="Times New Roman" w:hAnsi="Times New Roman" w:cs="Times New Roman"/>
          <w:sz w:val="24"/>
          <w:szCs w:val="24"/>
          <w:lang w:eastAsia="es-ES"/>
        </w:rPr>
        <w:t xml:space="preserve">, </w:t>
      </w:r>
      <w:hyperlink r:id="rId20" w:anchor="p-search" w:history="1">
        <w:r w:rsidRPr="00F95ACC">
          <w:rPr>
            <w:rFonts w:ascii="Times New Roman" w:eastAsia="Times New Roman" w:hAnsi="Times New Roman" w:cs="Times New Roman"/>
            <w:color w:val="0000FF"/>
            <w:sz w:val="24"/>
            <w:szCs w:val="24"/>
            <w:u w:val="single"/>
            <w:lang w:eastAsia="es-ES"/>
          </w:rPr>
          <w:t>búsqueda</w:t>
        </w:r>
      </w:hyperlink>
      <w:r w:rsidRPr="00F95ACC">
        <w:rPr>
          <w:rFonts w:ascii="Times New Roman" w:eastAsia="Times New Roman" w:hAnsi="Times New Roman" w:cs="Times New Roman"/>
          <w:sz w:val="24"/>
          <w:szCs w:val="24"/>
          <w:lang w:eastAsia="es-ES"/>
        </w:rPr>
        <w:t xml:space="preserve"> </w:t>
      </w:r>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El </w:t>
      </w:r>
      <w:r w:rsidRPr="00F95ACC">
        <w:rPr>
          <w:rFonts w:ascii="Times New Roman" w:eastAsia="Times New Roman" w:hAnsi="Times New Roman" w:cs="Times New Roman"/>
          <w:b/>
          <w:bCs/>
          <w:sz w:val="24"/>
          <w:szCs w:val="24"/>
          <w:lang w:eastAsia="es-ES"/>
        </w:rPr>
        <w:t>catabolismo de los carbohidratos</w:t>
      </w:r>
      <w:r w:rsidRPr="00F95ACC">
        <w:rPr>
          <w:rFonts w:ascii="Times New Roman" w:eastAsia="Times New Roman" w:hAnsi="Times New Roman" w:cs="Times New Roman"/>
          <w:sz w:val="24"/>
          <w:szCs w:val="24"/>
          <w:lang w:eastAsia="es-ES"/>
        </w:rPr>
        <w:t xml:space="preserve"> es la degradación de </w:t>
      </w:r>
      <w:hyperlink r:id="rId21" w:tooltip="Carbohidrato" w:history="1">
        <w:r w:rsidRPr="00F95ACC">
          <w:rPr>
            <w:rFonts w:ascii="Times New Roman" w:eastAsia="Times New Roman" w:hAnsi="Times New Roman" w:cs="Times New Roman"/>
            <w:color w:val="0000FF"/>
            <w:sz w:val="24"/>
            <w:szCs w:val="24"/>
            <w:u w:val="single"/>
            <w:lang w:eastAsia="es-ES"/>
          </w:rPr>
          <w:t>carbohidratos</w:t>
        </w:r>
      </w:hyperlink>
      <w:r w:rsidRPr="00F95ACC">
        <w:rPr>
          <w:rFonts w:ascii="Times New Roman" w:eastAsia="Times New Roman" w:hAnsi="Times New Roman" w:cs="Times New Roman"/>
          <w:sz w:val="24"/>
          <w:szCs w:val="24"/>
          <w:lang w:eastAsia="es-ES"/>
        </w:rPr>
        <w:t xml:space="preserve"> para producir un compuesto rico en energía llamado </w:t>
      </w:r>
      <w:hyperlink r:id="rId22" w:tooltip="Adenosina trifosfato" w:history="1">
        <w:r w:rsidRPr="00F95ACC">
          <w:rPr>
            <w:rFonts w:ascii="Times New Roman" w:eastAsia="Times New Roman" w:hAnsi="Times New Roman" w:cs="Times New Roman"/>
            <w:color w:val="0000FF"/>
            <w:sz w:val="24"/>
            <w:szCs w:val="24"/>
            <w:u w:val="single"/>
            <w:lang w:eastAsia="es-ES"/>
          </w:rPr>
          <w:t>ATP</w:t>
        </w:r>
      </w:hyperlink>
      <w:r w:rsidRPr="00F95ACC">
        <w:rPr>
          <w:rFonts w:ascii="Times New Roman" w:eastAsia="Times New Roman" w:hAnsi="Times New Roman" w:cs="Times New Roman"/>
          <w:sz w:val="24"/>
          <w:szCs w:val="24"/>
          <w:lang w:eastAsia="es-ES"/>
        </w:rPr>
        <w:t xml:space="preserve">. La producción de ATP se consigue por medio de la </w:t>
      </w:r>
      <w:hyperlink r:id="rId23" w:tooltip="Oxidación" w:history="1">
        <w:r w:rsidRPr="00F95ACC">
          <w:rPr>
            <w:rFonts w:ascii="Times New Roman" w:eastAsia="Times New Roman" w:hAnsi="Times New Roman" w:cs="Times New Roman"/>
            <w:color w:val="0000FF"/>
            <w:sz w:val="24"/>
            <w:szCs w:val="24"/>
            <w:u w:val="single"/>
            <w:lang w:eastAsia="es-ES"/>
          </w:rPr>
          <w:t>oxidación</w:t>
        </w:r>
      </w:hyperlink>
      <w:r w:rsidRPr="00F95ACC">
        <w:rPr>
          <w:rFonts w:ascii="Times New Roman" w:eastAsia="Times New Roman" w:hAnsi="Times New Roman" w:cs="Times New Roman"/>
          <w:sz w:val="24"/>
          <w:szCs w:val="24"/>
          <w:lang w:eastAsia="es-ES"/>
        </w:rPr>
        <w:t xml:space="preserve"> de </w:t>
      </w:r>
      <w:hyperlink r:id="rId24" w:tooltip="Molécula" w:history="1">
        <w:r w:rsidRPr="00F95ACC">
          <w:rPr>
            <w:rFonts w:ascii="Times New Roman" w:eastAsia="Times New Roman" w:hAnsi="Times New Roman" w:cs="Times New Roman"/>
            <w:color w:val="0000FF"/>
            <w:sz w:val="24"/>
            <w:szCs w:val="24"/>
            <w:u w:val="single"/>
            <w:lang w:eastAsia="es-ES"/>
          </w:rPr>
          <w:t>moléculas</w:t>
        </w:r>
      </w:hyperlink>
      <w:r w:rsidRPr="00F95ACC">
        <w:rPr>
          <w:rFonts w:ascii="Times New Roman" w:eastAsia="Times New Roman" w:hAnsi="Times New Roman" w:cs="Times New Roman"/>
          <w:sz w:val="24"/>
          <w:szCs w:val="24"/>
          <w:lang w:eastAsia="es-ES"/>
        </w:rPr>
        <w:t xml:space="preserve"> de </w:t>
      </w:r>
      <w:hyperlink r:id="rId25" w:tooltip="Glucosa" w:history="1">
        <w:r w:rsidRPr="00F95ACC">
          <w:rPr>
            <w:rFonts w:ascii="Times New Roman" w:eastAsia="Times New Roman" w:hAnsi="Times New Roman" w:cs="Times New Roman"/>
            <w:color w:val="0000FF"/>
            <w:sz w:val="24"/>
            <w:szCs w:val="24"/>
            <w:u w:val="single"/>
            <w:lang w:eastAsia="es-ES"/>
          </w:rPr>
          <w:t>glucosa</w:t>
        </w:r>
      </w:hyperlink>
      <w:r w:rsidRPr="00F95ACC">
        <w:rPr>
          <w:rFonts w:ascii="Times New Roman" w:eastAsia="Times New Roman" w:hAnsi="Times New Roman" w:cs="Times New Roman"/>
          <w:sz w:val="24"/>
          <w:szCs w:val="24"/>
          <w:lang w:eastAsia="es-ES"/>
        </w:rPr>
        <w:t xml:space="preserve">. En el proceso de oxidación, se extraen electrones de la molécula de glucosa y son utilizados para </w:t>
      </w:r>
      <w:hyperlink r:id="rId26" w:tooltip="Redox" w:history="1">
        <w:r w:rsidRPr="00F95ACC">
          <w:rPr>
            <w:rFonts w:ascii="Times New Roman" w:eastAsia="Times New Roman" w:hAnsi="Times New Roman" w:cs="Times New Roman"/>
            <w:color w:val="0000FF"/>
            <w:sz w:val="24"/>
            <w:szCs w:val="24"/>
            <w:u w:val="single"/>
            <w:lang w:eastAsia="es-ES"/>
          </w:rPr>
          <w:t>reducir</w:t>
        </w:r>
      </w:hyperlink>
      <w:r w:rsidRPr="00F95ACC">
        <w:rPr>
          <w:rFonts w:ascii="Times New Roman" w:eastAsia="Times New Roman" w:hAnsi="Times New Roman" w:cs="Times New Roman"/>
          <w:sz w:val="24"/>
          <w:szCs w:val="24"/>
          <w:lang w:eastAsia="es-ES"/>
        </w:rPr>
        <w:t xml:space="preserve"> </w:t>
      </w:r>
      <w:hyperlink r:id="rId27" w:tooltip="Nicotinamida adenina dinucleótido" w:history="1">
        <w:r w:rsidRPr="00F95ACC">
          <w:rPr>
            <w:rFonts w:ascii="Times New Roman" w:eastAsia="Times New Roman" w:hAnsi="Times New Roman" w:cs="Times New Roman"/>
            <w:color w:val="0000FF"/>
            <w:sz w:val="24"/>
            <w:szCs w:val="24"/>
            <w:u w:val="single"/>
            <w:lang w:eastAsia="es-ES"/>
          </w:rPr>
          <w:t>NAD</w:t>
        </w:r>
      </w:hyperlink>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xml:space="preserve">y </w:t>
      </w:r>
      <w:hyperlink r:id="rId28" w:tooltip="Flavín adenín dinucleótido" w:history="1">
        <w:r w:rsidRPr="00F95ACC">
          <w:rPr>
            <w:rFonts w:ascii="Times New Roman" w:eastAsia="Times New Roman" w:hAnsi="Times New Roman" w:cs="Times New Roman"/>
            <w:color w:val="0000FF"/>
            <w:sz w:val="24"/>
            <w:szCs w:val="24"/>
            <w:u w:val="single"/>
            <w:lang w:eastAsia="es-ES"/>
          </w:rPr>
          <w:t>FAD</w:t>
        </w:r>
      </w:hyperlink>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Tanto el NAD como el FAD poseen un alto potencial energético que puede ser encausado a la producción de ATP en la </w:t>
      </w:r>
      <w:hyperlink r:id="rId29" w:tooltip="Cadena de transporte de electrones" w:history="1">
        <w:r w:rsidRPr="00F95ACC">
          <w:rPr>
            <w:rFonts w:ascii="Times New Roman" w:eastAsia="Times New Roman" w:hAnsi="Times New Roman" w:cs="Times New Roman"/>
            <w:color w:val="0000FF"/>
            <w:sz w:val="24"/>
            <w:szCs w:val="24"/>
            <w:u w:val="single"/>
            <w:lang w:eastAsia="es-ES"/>
          </w:rPr>
          <w:t>cadena de transporte de electrones</w:t>
        </w:r>
      </w:hyperlink>
      <w:r w:rsidRPr="00F95ACC">
        <w:rPr>
          <w:rFonts w:ascii="Times New Roman" w:eastAsia="Times New Roman" w:hAnsi="Times New Roman" w:cs="Times New Roman"/>
          <w:sz w:val="24"/>
          <w:szCs w:val="24"/>
          <w:lang w:eastAsia="es-ES"/>
        </w:rPr>
        <w:t xml:space="preserve">. La producción de ATP por este mecanismo ocurre en las </w:t>
      </w:r>
      <w:hyperlink r:id="rId30" w:tooltip="Mitocondria" w:history="1">
        <w:r w:rsidRPr="00F95ACC">
          <w:rPr>
            <w:rFonts w:ascii="Times New Roman" w:eastAsia="Times New Roman" w:hAnsi="Times New Roman" w:cs="Times New Roman"/>
            <w:color w:val="0000FF"/>
            <w:sz w:val="24"/>
            <w:szCs w:val="24"/>
            <w:u w:val="single"/>
            <w:lang w:eastAsia="es-ES"/>
          </w:rPr>
          <w:t>mitocondrias</w:t>
        </w:r>
      </w:hyperlink>
      <w:r w:rsidRPr="00F95ACC">
        <w:rPr>
          <w:rFonts w:ascii="Times New Roman" w:eastAsia="Times New Roman" w:hAnsi="Times New Roman" w:cs="Times New Roman"/>
          <w:sz w:val="24"/>
          <w:szCs w:val="24"/>
          <w:lang w:eastAsia="es-ES"/>
        </w:rPr>
        <w:t xml:space="preserve"> de los organismos </w:t>
      </w:r>
      <w:hyperlink r:id="rId31" w:tooltip="Eucarionte" w:history="1">
        <w:r w:rsidRPr="00F95ACC">
          <w:rPr>
            <w:rFonts w:ascii="Times New Roman" w:eastAsia="Times New Roman" w:hAnsi="Times New Roman" w:cs="Times New Roman"/>
            <w:color w:val="0000FF"/>
            <w:sz w:val="24"/>
            <w:szCs w:val="24"/>
            <w:u w:val="single"/>
            <w:lang w:eastAsia="es-ES"/>
          </w:rPr>
          <w:t>eucariotas</w:t>
        </w:r>
      </w:hyperlink>
      <w:r w:rsidRPr="00F95ACC">
        <w:rPr>
          <w:rFonts w:ascii="Times New Roman" w:eastAsia="Times New Roman" w:hAnsi="Times New Roman" w:cs="Times New Roman"/>
          <w:sz w:val="24"/>
          <w:szCs w:val="24"/>
          <w:lang w:eastAsia="es-ES"/>
        </w:rPr>
        <w:t xml:space="preserve">, en un proceso análogo al que ocurre en las células </w:t>
      </w:r>
      <w:hyperlink r:id="rId32" w:tooltip="Procariota" w:history="1">
        <w:r w:rsidRPr="00F95ACC">
          <w:rPr>
            <w:rFonts w:ascii="Times New Roman" w:eastAsia="Times New Roman" w:hAnsi="Times New Roman" w:cs="Times New Roman"/>
            <w:color w:val="0000FF"/>
            <w:sz w:val="24"/>
            <w:szCs w:val="24"/>
            <w:u w:val="single"/>
            <w:lang w:eastAsia="es-ES"/>
          </w:rPr>
          <w:t>procariotas</w:t>
        </w:r>
      </w:hyperlink>
      <w:r w:rsidRPr="00F95ACC">
        <w:rPr>
          <w:rFonts w:ascii="Times New Roman" w:eastAsia="Times New Roman" w:hAnsi="Times New Roman" w:cs="Times New Roman"/>
          <w:sz w:val="24"/>
          <w:szCs w:val="24"/>
          <w:lang w:eastAsia="es-ES"/>
        </w:rPr>
        <w:t xml:space="preserve">. Las células han desarrollado dos métodos para producir ATP degradando carbohidratos: uno es la </w:t>
      </w:r>
      <w:hyperlink r:id="rId33" w:tooltip="Respiración aeróbica" w:history="1">
        <w:r w:rsidRPr="00F95ACC">
          <w:rPr>
            <w:rFonts w:ascii="Times New Roman" w:eastAsia="Times New Roman" w:hAnsi="Times New Roman" w:cs="Times New Roman"/>
            <w:color w:val="0000FF"/>
            <w:sz w:val="24"/>
            <w:szCs w:val="24"/>
            <w:u w:val="single"/>
            <w:lang w:eastAsia="es-ES"/>
          </w:rPr>
          <w:t>respiración aeróbica</w:t>
        </w:r>
      </w:hyperlink>
      <w:r w:rsidRPr="00F95ACC">
        <w:rPr>
          <w:rFonts w:ascii="Times New Roman" w:eastAsia="Times New Roman" w:hAnsi="Times New Roman" w:cs="Times New Roman"/>
          <w:sz w:val="24"/>
          <w:szCs w:val="24"/>
          <w:lang w:eastAsia="es-ES"/>
        </w:rPr>
        <w:t xml:space="preserve"> y el otro es la </w:t>
      </w:r>
      <w:hyperlink r:id="rId34" w:tooltip="Respiración anaeróbica" w:history="1">
        <w:r w:rsidRPr="00F95ACC">
          <w:rPr>
            <w:rFonts w:ascii="Times New Roman" w:eastAsia="Times New Roman" w:hAnsi="Times New Roman" w:cs="Times New Roman"/>
            <w:color w:val="0000FF"/>
            <w:sz w:val="24"/>
            <w:szCs w:val="24"/>
            <w:u w:val="single"/>
            <w:lang w:eastAsia="es-ES"/>
          </w:rPr>
          <w:t>respiración anaeróbica</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la respiración aeróbica, se requiere </w:t>
      </w:r>
      <w:hyperlink r:id="rId35" w:tooltip="Oxígeno" w:history="1">
        <w:r w:rsidRPr="00F95ACC">
          <w:rPr>
            <w:rFonts w:ascii="Times New Roman" w:eastAsia="Times New Roman" w:hAnsi="Times New Roman" w:cs="Times New Roman"/>
            <w:color w:val="0000FF"/>
            <w:sz w:val="24"/>
            <w:szCs w:val="24"/>
            <w:u w:val="single"/>
            <w:lang w:eastAsia="es-ES"/>
          </w:rPr>
          <w:t>oxígeno</w:t>
        </w:r>
      </w:hyperlink>
      <w:r w:rsidRPr="00F95ACC">
        <w:rPr>
          <w:rFonts w:ascii="Times New Roman" w:eastAsia="Times New Roman" w:hAnsi="Times New Roman" w:cs="Times New Roman"/>
          <w:sz w:val="24"/>
          <w:szCs w:val="24"/>
          <w:lang w:eastAsia="es-ES"/>
        </w:rPr>
        <w:t xml:space="preserve"> el cual actúa como </w:t>
      </w:r>
      <w:hyperlink r:id="rId36" w:tooltip="Aceptor final de electrones" w:history="1">
        <w:r w:rsidRPr="00F95ACC">
          <w:rPr>
            <w:rFonts w:ascii="Times New Roman" w:eastAsia="Times New Roman" w:hAnsi="Times New Roman" w:cs="Times New Roman"/>
            <w:color w:val="0000FF"/>
            <w:sz w:val="24"/>
            <w:szCs w:val="24"/>
            <w:u w:val="single"/>
            <w:lang w:eastAsia="es-ES"/>
          </w:rPr>
          <w:t>aceptor final de electrones</w:t>
        </w:r>
      </w:hyperlink>
      <w:r w:rsidRPr="00F95ACC">
        <w:rPr>
          <w:rFonts w:ascii="Times New Roman" w:eastAsia="Times New Roman" w:hAnsi="Times New Roman" w:cs="Times New Roman"/>
          <w:sz w:val="24"/>
          <w:szCs w:val="24"/>
          <w:lang w:eastAsia="es-ES"/>
        </w:rPr>
        <w:t>. El oxígeno desempeña un papel clave ya que permite aumentar la producción de ATP desde 4 moléculas por molécula de glucosa, hasta aproximadamente 30 moléculas de ATP por molécula de glucosa.</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la respiración anaeróbica, no se requiere oxígeno. Cuando el oxígeno está ausente, la generación de ATP continúa por medio del proceso de </w:t>
      </w:r>
      <w:hyperlink r:id="rId37" w:tooltip="Fermentación" w:history="1">
        <w:r w:rsidRPr="00F95ACC">
          <w:rPr>
            <w:rFonts w:ascii="Times New Roman" w:eastAsia="Times New Roman" w:hAnsi="Times New Roman" w:cs="Times New Roman"/>
            <w:color w:val="0000FF"/>
            <w:sz w:val="24"/>
            <w:szCs w:val="24"/>
            <w:u w:val="single"/>
            <w:lang w:eastAsia="es-ES"/>
          </w:rPr>
          <w:t>fermentación</w:t>
        </w:r>
      </w:hyperlink>
      <w:r w:rsidRPr="00F95ACC">
        <w:rPr>
          <w:rFonts w:ascii="Times New Roman" w:eastAsia="Times New Roman" w:hAnsi="Times New Roman" w:cs="Times New Roman"/>
          <w:sz w:val="24"/>
          <w:szCs w:val="24"/>
          <w:lang w:eastAsia="es-ES"/>
        </w:rPr>
        <w:t xml:space="preserve">. Hay dos tipos de fermentación, la </w:t>
      </w:r>
      <w:hyperlink r:id="rId38" w:tooltip="Fermentación alcohólica" w:history="1">
        <w:r w:rsidRPr="00F95ACC">
          <w:rPr>
            <w:rFonts w:ascii="Times New Roman" w:eastAsia="Times New Roman" w:hAnsi="Times New Roman" w:cs="Times New Roman"/>
            <w:color w:val="0000FF"/>
            <w:sz w:val="24"/>
            <w:szCs w:val="24"/>
            <w:u w:val="single"/>
            <w:lang w:eastAsia="es-ES"/>
          </w:rPr>
          <w:t>fermentación alcohólica</w:t>
        </w:r>
      </w:hyperlink>
      <w:r w:rsidRPr="00F95ACC">
        <w:rPr>
          <w:rFonts w:ascii="Times New Roman" w:eastAsia="Times New Roman" w:hAnsi="Times New Roman" w:cs="Times New Roman"/>
          <w:sz w:val="24"/>
          <w:szCs w:val="24"/>
          <w:lang w:eastAsia="es-ES"/>
        </w:rPr>
        <w:t xml:space="preserve"> y la </w:t>
      </w:r>
      <w:hyperlink r:id="rId39" w:tooltip="Fermentación láctica" w:history="1">
        <w:r w:rsidRPr="00F95ACC">
          <w:rPr>
            <w:rFonts w:ascii="Times New Roman" w:eastAsia="Times New Roman" w:hAnsi="Times New Roman" w:cs="Times New Roman"/>
            <w:color w:val="0000FF"/>
            <w:sz w:val="24"/>
            <w:szCs w:val="24"/>
            <w:u w:val="single"/>
            <w:lang w:eastAsia="es-ES"/>
          </w:rPr>
          <w:t>fermentación láctica</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Existen varios tipos de carbohidratos: </w:t>
      </w:r>
      <w:hyperlink r:id="rId40" w:tooltip="Polisacárido" w:history="1">
        <w:r w:rsidRPr="00F95ACC">
          <w:rPr>
            <w:rFonts w:ascii="Times New Roman" w:eastAsia="Times New Roman" w:hAnsi="Times New Roman" w:cs="Times New Roman"/>
            <w:color w:val="0000FF"/>
            <w:sz w:val="24"/>
            <w:szCs w:val="24"/>
            <w:u w:val="single"/>
            <w:lang w:eastAsia="es-ES"/>
          </w:rPr>
          <w:t>polisacáridos</w:t>
        </w:r>
      </w:hyperlink>
      <w:r w:rsidRPr="00F95ACC">
        <w:rPr>
          <w:rFonts w:ascii="Times New Roman" w:eastAsia="Times New Roman" w:hAnsi="Times New Roman" w:cs="Times New Roman"/>
          <w:sz w:val="24"/>
          <w:szCs w:val="24"/>
          <w:lang w:eastAsia="es-ES"/>
        </w:rPr>
        <w:t xml:space="preserve"> tales como el </w:t>
      </w:r>
      <w:hyperlink r:id="rId41" w:tooltip="Almidón" w:history="1">
        <w:r w:rsidRPr="00F95ACC">
          <w:rPr>
            <w:rFonts w:ascii="Times New Roman" w:eastAsia="Times New Roman" w:hAnsi="Times New Roman" w:cs="Times New Roman"/>
            <w:color w:val="0000FF"/>
            <w:sz w:val="24"/>
            <w:szCs w:val="24"/>
            <w:u w:val="single"/>
            <w:lang w:eastAsia="es-ES"/>
          </w:rPr>
          <w:t>almidón</w:t>
        </w:r>
      </w:hyperlink>
      <w:r w:rsidRPr="00F95ACC">
        <w:rPr>
          <w:rFonts w:ascii="Times New Roman" w:eastAsia="Times New Roman" w:hAnsi="Times New Roman" w:cs="Times New Roman"/>
          <w:sz w:val="24"/>
          <w:szCs w:val="24"/>
          <w:lang w:eastAsia="es-ES"/>
        </w:rPr>
        <w:t xml:space="preserve">, </w:t>
      </w:r>
      <w:hyperlink r:id="rId42" w:tooltip="Amilopectina" w:history="1">
        <w:r w:rsidRPr="00F95ACC">
          <w:rPr>
            <w:rFonts w:ascii="Times New Roman" w:eastAsia="Times New Roman" w:hAnsi="Times New Roman" w:cs="Times New Roman"/>
            <w:color w:val="0000FF"/>
            <w:sz w:val="24"/>
            <w:szCs w:val="24"/>
            <w:u w:val="single"/>
            <w:lang w:eastAsia="es-ES"/>
          </w:rPr>
          <w:t>amilopectina</w:t>
        </w:r>
      </w:hyperlink>
      <w:r w:rsidRPr="00F95ACC">
        <w:rPr>
          <w:rFonts w:ascii="Times New Roman" w:eastAsia="Times New Roman" w:hAnsi="Times New Roman" w:cs="Times New Roman"/>
          <w:sz w:val="24"/>
          <w:szCs w:val="24"/>
          <w:lang w:eastAsia="es-ES"/>
        </w:rPr>
        <w:t xml:space="preserve">, </w:t>
      </w:r>
      <w:hyperlink r:id="rId43" w:tooltip="Glucógeno" w:history="1">
        <w:r w:rsidRPr="00F95ACC">
          <w:rPr>
            <w:rFonts w:ascii="Times New Roman" w:eastAsia="Times New Roman" w:hAnsi="Times New Roman" w:cs="Times New Roman"/>
            <w:color w:val="0000FF"/>
            <w:sz w:val="24"/>
            <w:szCs w:val="24"/>
            <w:u w:val="single"/>
            <w:lang w:eastAsia="es-ES"/>
          </w:rPr>
          <w:t>glucógeno</w:t>
        </w:r>
      </w:hyperlink>
      <w:r w:rsidRPr="00F95ACC">
        <w:rPr>
          <w:rFonts w:ascii="Times New Roman" w:eastAsia="Times New Roman" w:hAnsi="Times New Roman" w:cs="Times New Roman"/>
          <w:sz w:val="24"/>
          <w:szCs w:val="24"/>
          <w:lang w:eastAsia="es-ES"/>
        </w:rPr>
        <w:t xml:space="preserve">, </w:t>
      </w:r>
      <w:hyperlink r:id="rId44" w:tooltip="Celulosa" w:history="1">
        <w:r w:rsidRPr="00F95ACC">
          <w:rPr>
            <w:rFonts w:ascii="Times New Roman" w:eastAsia="Times New Roman" w:hAnsi="Times New Roman" w:cs="Times New Roman"/>
            <w:color w:val="0000FF"/>
            <w:sz w:val="24"/>
            <w:szCs w:val="24"/>
            <w:u w:val="single"/>
            <w:lang w:eastAsia="es-ES"/>
          </w:rPr>
          <w:t>celulosa</w:t>
        </w:r>
      </w:hyperlink>
      <w:r w:rsidRPr="00F95ACC">
        <w:rPr>
          <w:rFonts w:ascii="Times New Roman" w:eastAsia="Times New Roman" w:hAnsi="Times New Roman" w:cs="Times New Roman"/>
          <w:sz w:val="24"/>
          <w:szCs w:val="24"/>
          <w:lang w:eastAsia="es-ES"/>
        </w:rPr>
        <w:t xml:space="preserve">; </w:t>
      </w:r>
      <w:hyperlink r:id="rId45" w:tooltip="Monosacárido" w:history="1">
        <w:r w:rsidRPr="00F95ACC">
          <w:rPr>
            <w:rFonts w:ascii="Times New Roman" w:eastAsia="Times New Roman" w:hAnsi="Times New Roman" w:cs="Times New Roman"/>
            <w:color w:val="0000FF"/>
            <w:sz w:val="24"/>
            <w:szCs w:val="24"/>
            <w:u w:val="single"/>
            <w:lang w:eastAsia="es-ES"/>
          </w:rPr>
          <w:t>monosacáridos</w:t>
        </w:r>
      </w:hyperlink>
      <w:r w:rsidRPr="00F95ACC">
        <w:rPr>
          <w:rFonts w:ascii="Times New Roman" w:eastAsia="Times New Roman" w:hAnsi="Times New Roman" w:cs="Times New Roman"/>
          <w:sz w:val="24"/>
          <w:szCs w:val="24"/>
          <w:lang w:eastAsia="es-ES"/>
        </w:rPr>
        <w:t xml:space="preserve"> como la </w:t>
      </w:r>
      <w:hyperlink r:id="rId46" w:tooltip="Glucosa" w:history="1">
        <w:r w:rsidRPr="00F95ACC">
          <w:rPr>
            <w:rFonts w:ascii="Times New Roman" w:eastAsia="Times New Roman" w:hAnsi="Times New Roman" w:cs="Times New Roman"/>
            <w:color w:val="0000FF"/>
            <w:sz w:val="24"/>
            <w:szCs w:val="24"/>
            <w:u w:val="single"/>
            <w:lang w:eastAsia="es-ES"/>
          </w:rPr>
          <w:t>glucosa</w:t>
        </w:r>
      </w:hyperlink>
      <w:r w:rsidRPr="00F95ACC">
        <w:rPr>
          <w:rFonts w:ascii="Times New Roman" w:eastAsia="Times New Roman" w:hAnsi="Times New Roman" w:cs="Times New Roman"/>
          <w:sz w:val="24"/>
          <w:szCs w:val="24"/>
          <w:lang w:eastAsia="es-ES"/>
        </w:rPr>
        <w:t xml:space="preserve">, </w:t>
      </w:r>
      <w:hyperlink r:id="rId47" w:tooltip="Galactosa" w:history="1">
        <w:r w:rsidRPr="00F95ACC">
          <w:rPr>
            <w:rFonts w:ascii="Times New Roman" w:eastAsia="Times New Roman" w:hAnsi="Times New Roman" w:cs="Times New Roman"/>
            <w:color w:val="0000FF"/>
            <w:sz w:val="24"/>
            <w:szCs w:val="24"/>
            <w:u w:val="single"/>
            <w:lang w:eastAsia="es-ES"/>
          </w:rPr>
          <w:t>galactosa</w:t>
        </w:r>
      </w:hyperlink>
      <w:r w:rsidRPr="00F95ACC">
        <w:rPr>
          <w:rFonts w:ascii="Times New Roman" w:eastAsia="Times New Roman" w:hAnsi="Times New Roman" w:cs="Times New Roman"/>
          <w:sz w:val="24"/>
          <w:szCs w:val="24"/>
          <w:lang w:eastAsia="es-ES"/>
        </w:rPr>
        <w:t xml:space="preserve">, </w:t>
      </w:r>
      <w:hyperlink r:id="rId48" w:tooltip="Fructosa" w:history="1">
        <w:r w:rsidRPr="00F95ACC">
          <w:rPr>
            <w:rFonts w:ascii="Times New Roman" w:eastAsia="Times New Roman" w:hAnsi="Times New Roman" w:cs="Times New Roman"/>
            <w:color w:val="0000FF"/>
            <w:sz w:val="24"/>
            <w:szCs w:val="24"/>
            <w:u w:val="single"/>
            <w:lang w:eastAsia="es-ES"/>
          </w:rPr>
          <w:t>fructosa</w:t>
        </w:r>
      </w:hyperlink>
      <w:r w:rsidRPr="00F95ACC">
        <w:rPr>
          <w:rFonts w:ascii="Times New Roman" w:eastAsia="Times New Roman" w:hAnsi="Times New Roman" w:cs="Times New Roman"/>
          <w:sz w:val="24"/>
          <w:szCs w:val="24"/>
          <w:lang w:eastAsia="es-ES"/>
        </w:rPr>
        <w:t xml:space="preserve">, </w:t>
      </w:r>
      <w:hyperlink r:id="rId49" w:tooltip="Ribosa" w:history="1">
        <w:r w:rsidRPr="00F95ACC">
          <w:rPr>
            <w:rFonts w:ascii="Times New Roman" w:eastAsia="Times New Roman" w:hAnsi="Times New Roman" w:cs="Times New Roman"/>
            <w:color w:val="0000FF"/>
            <w:sz w:val="24"/>
            <w:szCs w:val="24"/>
            <w:u w:val="single"/>
            <w:lang w:eastAsia="es-ES"/>
          </w:rPr>
          <w:t>ribosa</w:t>
        </w:r>
      </w:hyperlink>
      <w:r w:rsidRPr="00F95ACC">
        <w:rPr>
          <w:rFonts w:ascii="Times New Roman" w:eastAsia="Times New Roman" w:hAnsi="Times New Roman" w:cs="Times New Roman"/>
          <w:sz w:val="24"/>
          <w:szCs w:val="24"/>
          <w:lang w:eastAsia="es-ES"/>
        </w:rPr>
        <w:t xml:space="preserve">; y </w:t>
      </w:r>
      <w:hyperlink r:id="rId50" w:tooltip="Disacárido" w:history="1">
        <w:r w:rsidRPr="00F95ACC">
          <w:rPr>
            <w:rFonts w:ascii="Times New Roman" w:eastAsia="Times New Roman" w:hAnsi="Times New Roman" w:cs="Times New Roman"/>
            <w:color w:val="0000FF"/>
            <w:sz w:val="24"/>
            <w:szCs w:val="24"/>
            <w:u w:val="single"/>
            <w:lang w:eastAsia="es-ES"/>
          </w:rPr>
          <w:t>disacáridos</w:t>
        </w:r>
      </w:hyperlink>
      <w:r w:rsidRPr="00F95ACC">
        <w:rPr>
          <w:rFonts w:ascii="Times New Roman" w:eastAsia="Times New Roman" w:hAnsi="Times New Roman" w:cs="Times New Roman"/>
          <w:sz w:val="24"/>
          <w:szCs w:val="24"/>
          <w:lang w:eastAsia="es-ES"/>
        </w:rPr>
        <w:t xml:space="preserve"> como la </w:t>
      </w:r>
      <w:hyperlink r:id="rId51" w:tooltip="Sucrosa" w:history="1">
        <w:r w:rsidRPr="00F95ACC">
          <w:rPr>
            <w:rFonts w:ascii="Times New Roman" w:eastAsia="Times New Roman" w:hAnsi="Times New Roman" w:cs="Times New Roman"/>
            <w:color w:val="0000FF"/>
            <w:sz w:val="24"/>
            <w:szCs w:val="24"/>
            <w:u w:val="single"/>
            <w:lang w:eastAsia="es-ES"/>
          </w:rPr>
          <w:t>sucrosa</w:t>
        </w:r>
      </w:hyperlink>
      <w:r w:rsidRPr="00F95ACC">
        <w:rPr>
          <w:rFonts w:ascii="Times New Roman" w:eastAsia="Times New Roman" w:hAnsi="Times New Roman" w:cs="Times New Roman"/>
          <w:sz w:val="24"/>
          <w:szCs w:val="24"/>
          <w:lang w:eastAsia="es-ES"/>
        </w:rPr>
        <w:t xml:space="preserve">, </w:t>
      </w:r>
      <w:hyperlink r:id="rId52" w:tooltip="Maltosa" w:history="1">
        <w:r w:rsidRPr="00F95ACC">
          <w:rPr>
            <w:rFonts w:ascii="Times New Roman" w:eastAsia="Times New Roman" w:hAnsi="Times New Roman" w:cs="Times New Roman"/>
            <w:color w:val="0000FF"/>
            <w:sz w:val="24"/>
            <w:szCs w:val="24"/>
            <w:u w:val="single"/>
            <w:lang w:eastAsia="es-ES"/>
          </w:rPr>
          <w:t>maltosa</w:t>
        </w:r>
      </w:hyperlink>
      <w:r w:rsidRPr="00F95ACC">
        <w:rPr>
          <w:rFonts w:ascii="Times New Roman" w:eastAsia="Times New Roman" w:hAnsi="Times New Roman" w:cs="Times New Roman"/>
          <w:sz w:val="24"/>
          <w:szCs w:val="24"/>
          <w:lang w:eastAsia="es-ES"/>
        </w:rPr>
        <w:t xml:space="preserve"> y </w:t>
      </w:r>
      <w:hyperlink r:id="rId53" w:tooltip="Lactosa" w:history="1">
        <w:r w:rsidRPr="00F95ACC">
          <w:rPr>
            <w:rFonts w:ascii="Times New Roman" w:eastAsia="Times New Roman" w:hAnsi="Times New Roman" w:cs="Times New Roman"/>
            <w:color w:val="0000FF"/>
            <w:sz w:val="24"/>
            <w:szCs w:val="24"/>
            <w:u w:val="single"/>
            <w:lang w:eastAsia="es-ES"/>
          </w:rPr>
          <w:t>lactosa</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El balance final de la reacción de la glucosa con oxígeno sigue la siguiente ecuación:</w:t>
      </w:r>
    </w:p>
    <w:p w:rsidR="00F95ACC" w:rsidRPr="00F95ACC" w:rsidRDefault="00F95ACC" w:rsidP="00F95ACC">
      <w:pPr>
        <w:spacing w:after="0" w:line="240" w:lineRule="auto"/>
        <w:jc w:val="center"/>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C</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6</w:t>
      </w:r>
      <w:r w:rsidRPr="00F95ACC">
        <w:rPr>
          <w:rFonts w:ascii="Times New Roman" w:eastAsia="Times New Roman" w:hAnsi="Times New Roman" w:cs="Times New Roman"/>
          <w:sz w:val="24"/>
          <w:szCs w:val="24"/>
          <w:lang w:eastAsia="es-ES"/>
        </w:rPr>
        <w:t>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12</w:t>
      </w:r>
      <w:r w:rsidRPr="00F95ACC">
        <w:rPr>
          <w:rFonts w:ascii="Times New Roman" w:eastAsia="Times New Roman" w:hAnsi="Times New Roman" w:cs="Times New Roman"/>
          <w:sz w:val="24"/>
          <w:szCs w:val="24"/>
          <w:lang w:eastAsia="es-ES"/>
        </w:rPr>
        <w:t>O</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6</w:t>
      </w:r>
      <w:r w:rsidRPr="00F95ACC">
        <w:rPr>
          <w:rFonts w:ascii="Times New Roman" w:eastAsia="Times New Roman" w:hAnsi="Times New Roman" w:cs="Times New Roman"/>
          <w:sz w:val="24"/>
          <w:szCs w:val="24"/>
          <w:lang w:eastAsia="es-ES"/>
        </w:rPr>
        <w:t xml:space="preserve"> + 6O</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xml:space="preserve"> → 6CO</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xml:space="preserve"> + 6H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O</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El </w:t>
      </w:r>
      <w:hyperlink r:id="rId54" w:tooltip="Dióxido de carbono" w:history="1">
        <w:r w:rsidRPr="00F95ACC">
          <w:rPr>
            <w:rFonts w:ascii="Times New Roman" w:eastAsia="Times New Roman" w:hAnsi="Times New Roman" w:cs="Times New Roman"/>
            <w:color w:val="0000FF"/>
            <w:sz w:val="24"/>
            <w:szCs w:val="24"/>
            <w:u w:val="single"/>
            <w:lang w:eastAsia="es-ES"/>
          </w:rPr>
          <w:t>dióxido de carbono</w:t>
        </w:r>
      </w:hyperlink>
      <w:r w:rsidRPr="00F95ACC">
        <w:rPr>
          <w:rFonts w:ascii="Times New Roman" w:eastAsia="Times New Roman" w:hAnsi="Times New Roman" w:cs="Times New Roman"/>
          <w:sz w:val="24"/>
          <w:szCs w:val="24"/>
          <w:lang w:eastAsia="es-ES"/>
        </w:rPr>
        <w:t xml:space="preserve"> y el </w:t>
      </w:r>
      <w:hyperlink r:id="rId55" w:tooltip="Agua" w:history="1">
        <w:r w:rsidRPr="00F95ACC">
          <w:rPr>
            <w:rFonts w:ascii="Times New Roman" w:eastAsia="Times New Roman" w:hAnsi="Times New Roman" w:cs="Times New Roman"/>
            <w:color w:val="0000FF"/>
            <w:sz w:val="24"/>
            <w:szCs w:val="24"/>
            <w:u w:val="single"/>
            <w:lang w:eastAsia="es-ES"/>
          </w:rPr>
          <w:t>agua</w:t>
        </w:r>
      </w:hyperlink>
      <w:r w:rsidRPr="00F95ACC">
        <w:rPr>
          <w:rFonts w:ascii="Times New Roman" w:eastAsia="Times New Roman" w:hAnsi="Times New Roman" w:cs="Times New Roman"/>
          <w:sz w:val="24"/>
          <w:szCs w:val="24"/>
          <w:lang w:eastAsia="es-ES"/>
        </w:rPr>
        <w:t xml:space="preserve"> son productos de desecho, y la reacción general es </w:t>
      </w:r>
      <w:hyperlink r:id="rId56" w:tooltip="Exotérmica" w:history="1">
        <w:r w:rsidRPr="00F95ACC">
          <w:rPr>
            <w:rFonts w:ascii="Times New Roman" w:eastAsia="Times New Roman" w:hAnsi="Times New Roman" w:cs="Times New Roman"/>
            <w:color w:val="0000FF"/>
            <w:sz w:val="24"/>
            <w:szCs w:val="24"/>
            <w:u w:val="single"/>
            <w:lang w:eastAsia="es-ES"/>
          </w:rPr>
          <w:t>exotérmica</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La degradación de glucosa para producir energía en forma de ATP es una de las </w:t>
      </w:r>
      <w:hyperlink r:id="rId57" w:tooltip="Ruta metabólica" w:history="1">
        <w:r w:rsidRPr="00F95ACC">
          <w:rPr>
            <w:rFonts w:ascii="Times New Roman" w:eastAsia="Times New Roman" w:hAnsi="Times New Roman" w:cs="Times New Roman"/>
            <w:color w:val="0000FF"/>
            <w:sz w:val="24"/>
            <w:szCs w:val="24"/>
            <w:u w:val="single"/>
            <w:lang w:eastAsia="es-ES"/>
          </w:rPr>
          <w:t>vías metabóicas</w:t>
        </w:r>
      </w:hyperlink>
      <w:r w:rsidRPr="00F95ACC">
        <w:rPr>
          <w:rFonts w:ascii="Times New Roman" w:eastAsia="Times New Roman" w:hAnsi="Times New Roman" w:cs="Times New Roman"/>
          <w:sz w:val="24"/>
          <w:szCs w:val="24"/>
          <w:lang w:eastAsia="es-ES"/>
        </w:rPr>
        <w:t xml:space="preserve"> más importantes que se pueden encontrar en los organismos vivos.</w:t>
      </w:r>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ACC">
        <w:rPr>
          <w:rFonts w:ascii="Times New Roman" w:eastAsia="Times New Roman" w:hAnsi="Times New Roman" w:cs="Times New Roman"/>
          <w:b/>
          <w:bCs/>
          <w:sz w:val="36"/>
          <w:szCs w:val="36"/>
          <w:lang w:eastAsia="es-ES"/>
        </w:rPr>
        <w:t>Índice</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lastRenderedPageBreak/>
        <w:t> [</w:t>
      </w:r>
      <w:proofErr w:type="gramStart"/>
      <w:r w:rsidRPr="00F95ACC">
        <w:rPr>
          <w:rFonts w:ascii="Times New Roman" w:eastAsia="Times New Roman" w:hAnsi="Times New Roman" w:cs="Times New Roman"/>
          <w:sz w:val="24"/>
          <w:szCs w:val="24"/>
          <w:lang w:eastAsia="es-ES"/>
        </w:rPr>
        <w:t>ocultar</w:t>
      </w:r>
      <w:proofErr w:type="gramEnd"/>
      <w:r w:rsidRPr="00F95ACC">
        <w:rPr>
          <w:rFonts w:ascii="Times New Roman" w:eastAsia="Times New Roman" w:hAnsi="Times New Roman" w:cs="Times New Roman"/>
          <w:sz w:val="24"/>
          <w:szCs w:val="24"/>
          <w:lang w:eastAsia="es-ES"/>
        </w:rPr>
        <w:t>] </w:t>
      </w:r>
    </w:p>
    <w:p w:rsidR="00F95ACC" w:rsidRPr="00F95ACC" w:rsidRDefault="00F95ACC" w:rsidP="00F95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58" w:anchor="Gluc.C3.B3lisis" w:history="1">
        <w:r w:rsidRPr="00F95ACC">
          <w:rPr>
            <w:rFonts w:ascii="Times New Roman" w:eastAsia="Times New Roman" w:hAnsi="Times New Roman" w:cs="Times New Roman"/>
            <w:color w:val="0000FF"/>
            <w:sz w:val="24"/>
            <w:szCs w:val="24"/>
            <w:u w:val="single"/>
            <w:lang w:eastAsia="es-ES"/>
          </w:rPr>
          <w:t>1 Glucólisis</w:t>
        </w:r>
      </w:hyperlink>
    </w:p>
    <w:p w:rsidR="00F95ACC" w:rsidRPr="00F95ACC" w:rsidRDefault="00F95ACC" w:rsidP="00F95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59" w:anchor="Fermentaci.C3.B3n" w:history="1">
        <w:r w:rsidRPr="00F95ACC">
          <w:rPr>
            <w:rFonts w:ascii="Times New Roman" w:eastAsia="Times New Roman" w:hAnsi="Times New Roman" w:cs="Times New Roman"/>
            <w:color w:val="0000FF"/>
            <w:sz w:val="24"/>
            <w:szCs w:val="24"/>
            <w:u w:val="single"/>
            <w:lang w:eastAsia="es-ES"/>
          </w:rPr>
          <w:t>2 Fermentación</w:t>
        </w:r>
      </w:hyperlink>
      <w:r w:rsidRPr="00F95ACC">
        <w:rPr>
          <w:rFonts w:ascii="Times New Roman" w:eastAsia="Times New Roman" w:hAnsi="Times New Roman" w:cs="Times New Roman"/>
          <w:sz w:val="24"/>
          <w:szCs w:val="24"/>
          <w:lang w:eastAsia="es-ES"/>
        </w:rPr>
        <w:t xml:space="preserve"> </w:t>
      </w:r>
    </w:p>
    <w:p w:rsidR="00F95ACC" w:rsidRPr="00F95ACC" w:rsidRDefault="00F95ACC" w:rsidP="00F95A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0" w:anchor="Fermentaci.C3.B3n_alcoh.C3.B3lica" w:history="1">
        <w:r w:rsidRPr="00F95ACC">
          <w:rPr>
            <w:rFonts w:ascii="Times New Roman" w:eastAsia="Times New Roman" w:hAnsi="Times New Roman" w:cs="Times New Roman"/>
            <w:color w:val="0000FF"/>
            <w:sz w:val="24"/>
            <w:szCs w:val="24"/>
            <w:u w:val="single"/>
            <w:lang w:eastAsia="es-ES"/>
          </w:rPr>
          <w:t>2.1 Fermentación alcohólica</w:t>
        </w:r>
      </w:hyperlink>
    </w:p>
    <w:p w:rsidR="00F95ACC" w:rsidRPr="00F95ACC" w:rsidRDefault="00F95ACC" w:rsidP="00F95A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1" w:anchor="Fermentaci.C3.B3n_l.C3.A1ctica" w:history="1">
        <w:r w:rsidRPr="00F95ACC">
          <w:rPr>
            <w:rFonts w:ascii="Times New Roman" w:eastAsia="Times New Roman" w:hAnsi="Times New Roman" w:cs="Times New Roman"/>
            <w:color w:val="0000FF"/>
            <w:sz w:val="24"/>
            <w:szCs w:val="24"/>
            <w:u w:val="single"/>
            <w:lang w:eastAsia="es-ES"/>
          </w:rPr>
          <w:t>2.2 Fermentación láctica</w:t>
        </w:r>
      </w:hyperlink>
    </w:p>
    <w:p w:rsidR="00F95ACC" w:rsidRPr="00F95ACC" w:rsidRDefault="00F95ACC" w:rsidP="00F95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2" w:anchor="Respiraci.C3.B3n" w:history="1">
        <w:r w:rsidRPr="00F95ACC">
          <w:rPr>
            <w:rFonts w:ascii="Times New Roman" w:eastAsia="Times New Roman" w:hAnsi="Times New Roman" w:cs="Times New Roman"/>
            <w:color w:val="0000FF"/>
            <w:sz w:val="24"/>
            <w:szCs w:val="24"/>
            <w:u w:val="single"/>
            <w:lang w:eastAsia="es-ES"/>
          </w:rPr>
          <w:t>3 Respiración</w:t>
        </w:r>
      </w:hyperlink>
      <w:r w:rsidRPr="00F95ACC">
        <w:rPr>
          <w:rFonts w:ascii="Times New Roman" w:eastAsia="Times New Roman" w:hAnsi="Times New Roman" w:cs="Times New Roman"/>
          <w:sz w:val="24"/>
          <w:szCs w:val="24"/>
          <w:lang w:eastAsia="es-ES"/>
        </w:rPr>
        <w:t xml:space="preserve"> </w:t>
      </w:r>
    </w:p>
    <w:p w:rsidR="00F95ACC" w:rsidRPr="00F95ACC" w:rsidRDefault="00F95ACC" w:rsidP="00F95A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3" w:anchor="Ciclo_del_.C3.A1cido_c.C3.ADtrico" w:history="1">
        <w:r w:rsidRPr="00F95ACC">
          <w:rPr>
            <w:rFonts w:ascii="Times New Roman" w:eastAsia="Times New Roman" w:hAnsi="Times New Roman" w:cs="Times New Roman"/>
            <w:color w:val="0000FF"/>
            <w:sz w:val="24"/>
            <w:szCs w:val="24"/>
            <w:u w:val="single"/>
            <w:lang w:eastAsia="es-ES"/>
          </w:rPr>
          <w:t>3.1 Ciclo del ácido cítrico</w:t>
        </w:r>
      </w:hyperlink>
    </w:p>
    <w:p w:rsidR="00F95ACC" w:rsidRPr="00F95ACC" w:rsidRDefault="00F95ACC" w:rsidP="00F95A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4" w:anchor="Fosforilaci.C3.B3n_oxidativa" w:history="1">
        <w:r w:rsidRPr="00F95ACC">
          <w:rPr>
            <w:rFonts w:ascii="Times New Roman" w:eastAsia="Times New Roman" w:hAnsi="Times New Roman" w:cs="Times New Roman"/>
            <w:color w:val="0000FF"/>
            <w:sz w:val="24"/>
            <w:szCs w:val="24"/>
            <w:u w:val="single"/>
            <w:lang w:eastAsia="es-ES"/>
          </w:rPr>
          <w:t>3.2 Fosforilación oxidativa</w:t>
        </w:r>
      </w:hyperlink>
    </w:p>
    <w:p w:rsidR="00F95ACC" w:rsidRPr="00F95ACC" w:rsidRDefault="00F95ACC" w:rsidP="00F95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5" w:anchor="V.C3.A9ase_tambi.C3.A9n" w:history="1">
        <w:r w:rsidRPr="00F95ACC">
          <w:rPr>
            <w:rFonts w:ascii="Times New Roman" w:eastAsia="Times New Roman" w:hAnsi="Times New Roman" w:cs="Times New Roman"/>
            <w:color w:val="0000FF"/>
            <w:sz w:val="24"/>
            <w:szCs w:val="24"/>
            <w:u w:val="single"/>
            <w:lang w:eastAsia="es-ES"/>
          </w:rPr>
          <w:t>4 Véase también</w:t>
        </w:r>
      </w:hyperlink>
    </w:p>
    <w:p w:rsidR="00F95ACC" w:rsidRPr="00F95ACC" w:rsidRDefault="00F95ACC" w:rsidP="00F95A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6" w:anchor="Referencias" w:history="1">
        <w:r w:rsidRPr="00F95ACC">
          <w:rPr>
            <w:rFonts w:ascii="Times New Roman" w:eastAsia="Times New Roman" w:hAnsi="Times New Roman" w:cs="Times New Roman"/>
            <w:color w:val="0000FF"/>
            <w:sz w:val="24"/>
            <w:szCs w:val="24"/>
            <w:u w:val="single"/>
            <w:lang w:eastAsia="es-ES"/>
          </w:rPr>
          <w:t>5 Referencias</w:t>
        </w:r>
      </w:hyperlink>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F95ACC">
        <w:rPr>
          <w:rFonts w:ascii="Times New Roman" w:eastAsia="Times New Roman" w:hAnsi="Times New Roman" w:cs="Times New Roman"/>
          <w:b/>
          <w:bCs/>
          <w:sz w:val="36"/>
          <w:szCs w:val="36"/>
          <w:lang w:eastAsia="es-ES"/>
        </w:rPr>
        <w:t>Glucólisis[</w:t>
      </w:r>
      <w:proofErr w:type="gramEnd"/>
      <w:r w:rsidRPr="00F95ACC">
        <w:rPr>
          <w:rFonts w:ascii="Times New Roman" w:eastAsia="Times New Roman" w:hAnsi="Times New Roman" w:cs="Times New Roman"/>
          <w:b/>
          <w:bCs/>
          <w:sz w:val="36"/>
          <w:szCs w:val="36"/>
          <w:lang w:eastAsia="es-ES"/>
        </w:rPr>
        <w:fldChar w:fldCharType="begin"/>
      </w:r>
      <w:r w:rsidRPr="00F95ACC">
        <w:rPr>
          <w:rFonts w:ascii="Times New Roman" w:eastAsia="Times New Roman" w:hAnsi="Times New Roman" w:cs="Times New Roman"/>
          <w:b/>
          <w:bCs/>
          <w:sz w:val="36"/>
          <w:szCs w:val="36"/>
          <w:lang w:eastAsia="es-ES"/>
        </w:rPr>
        <w:instrText xml:space="preserve"> HYPERLINK "https://es.wikipedia.org/w/index.php?title=Catabolismo_de_los_carbohidratos&amp;action=edit&amp;section=1" \o "Editar sección: Glucólisis" </w:instrText>
      </w:r>
      <w:r w:rsidRPr="00F95ACC">
        <w:rPr>
          <w:rFonts w:ascii="Times New Roman" w:eastAsia="Times New Roman" w:hAnsi="Times New Roman" w:cs="Times New Roman"/>
          <w:b/>
          <w:bCs/>
          <w:sz w:val="36"/>
          <w:szCs w:val="36"/>
          <w:lang w:eastAsia="es-ES"/>
        </w:rPr>
        <w:fldChar w:fldCharType="separate"/>
      </w:r>
      <w:r w:rsidRPr="00F95ACC">
        <w:rPr>
          <w:rFonts w:ascii="Times New Roman" w:eastAsia="Times New Roman" w:hAnsi="Times New Roman" w:cs="Times New Roman"/>
          <w:b/>
          <w:bCs/>
          <w:color w:val="0000FF"/>
          <w:sz w:val="36"/>
          <w:szCs w:val="36"/>
          <w:u w:val="single"/>
          <w:lang w:eastAsia="es-ES"/>
        </w:rPr>
        <w:t>editar</w:t>
      </w:r>
      <w:r w:rsidRPr="00F95ACC">
        <w:rPr>
          <w:rFonts w:ascii="Times New Roman" w:eastAsia="Times New Roman" w:hAnsi="Times New Roman" w:cs="Times New Roman"/>
          <w:b/>
          <w:bCs/>
          <w:sz w:val="36"/>
          <w:szCs w:val="36"/>
          <w:lang w:eastAsia="es-ES"/>
        </w:rPr>
        <w:fldChar w:fldCharType="end"/>
      </w:r>
      <w:r w:rsidRPr="00F95ACC">
        <w:rPr>
          <w:rFonts w:ascii="Times New Roman" w:eastAsia="Times New Roman" w:hAnsi="Times New Roman" w:cs="Times New Roman"/>
          <w:b/>
          <w:bCs/>
          <w:sz w:val="36"/>
          <w:szCs w:val="36"/>
          <w:lang w:eastAsia="es-ES"/>
        </w:rPr>
        <w:t>]</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1"/>
          <w:szCs w:val="21"/>
          <w:lang w:eastAsia="es-ES"/>
        </w:rPr>
        <w:t>Artículo principal:</w:t>
      </w:r>
      <w:r w:rsidRPr="00F95ACC">
        <w:rPr>
          <w:rFonts w:ascii="Times New Roman" w:eastAsia="Times New Roman" w:hAnsi="Times New Roman" w:cs="Times New Roman"/>
          <w:sz w:val="24"/>
          <w:szCs w:val="24"/>
          <w:lang w:eastAsia="es-ES"/>
        </w:rPr>
        <w:t xml:space="preserve"> </w:t>
      </w:r>
      <w:hyperlink r:id="rId67" w:tooltip="Glucólisis" w:history="1">
        <w:r w:rsidRPr="00F95ACC">
          <w:rPr>
            <w:rFonts w:ascii="Times New Roman" w:eastAsia="Times New Roman" w:hAnsi="Times New Roman" w:cs="Times New Roman"/>
            <w:i/>
            <w:iCs/>
            <w:color w:val="0000FF"/>
            <w:sz w:val="24"/>
            <w:szCs w:val="24"/>
            <w:u w:val="single"/>
            <w:lang w:eastAsia="es-ES"/>
          </w:rPr>
          <w:t>Glucólisis</w:t>
        </w:r>
      </w:hyperlink>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La </w:t>
      </w:r>
      <w:hyperlink r:id="rId68" w:tooltip="Glucólisis" w:history="1">
        <w:r w:rsidRPr="00F95ACC">
          <w:rPr>
            <w:rFonts w:ascii="Times New Roman" w:eastAsia="Times New Roman" w:hAnsi="Times New Roman" w:cs="Times New Roman"/>
            <w:color w:val="0000FF"/>
            <w:sz w:val="24"/>
            <w:szCs w:val="24"/>
            <w:u w:val="single"/>
            <w:lang w:eastAsia="es-ES"/>
          </w:rPr>
          <w:t>glucólisis</w:t>
        </w:r>
      </w:hyperlink>
      <w:r w:rsidRPr="00F95ACC">
        <w:rPr>
          <w:rFonts w:ascii="Times New Roman" w:eastAsia="Times New Roman" w:hAnsi="Times New Roman" w:cs="Times New Roman"/>
          <w:sz w:val="24"/>
          <w:szCs w:val="24"/>
          <w:lang w:eastAsia="es-ES"/>
        </w:rPr>
        <w:t xml:space="preserve">, palabra que significa "ruptura de azúcar", es el proceso inicial en la vía de la </w:t>
      </w:r>
      <w:hyperlink r:id="rId69" w:tooltip="Respiración celular" w:history="1">
        <w:r w:rsidRPr="00F95ACC">
          <w:rPr>
            <w:rFonts w:ascii="Times New Roman" w:eastAsia="Times New Roman" w:hAnsi="Times New Roman" w:cs="Times New Roman"/>
            <w:color w:val="0000FF"/>
            <w:sz w:val="24"/>
            <w:szCs w:val="24"/>
            <w:u w:val="single"/>
            <w:lang w:eastAsia="es-ES"/>
          </w:rPr>
          <w:t>respiración celular</w:t>
        </w:r>
      </w:hyperlink>
      <w:r w:rsidRPr="00F95ACC">
        <w:rPr>
          <w:rFonts w:ascii="Times New Roman" w:eastAsia="Times New Roman" w:hAnsi="Times New Roman" w:cs="Times New Roman"/>
          <w:sz w:val="24"/>
          <w:szCs w:val="24"/>
          <w:lang w:eastAsia="es-ES"/>
        </w:rPr>
        <w:t xml:space="preserve">. La glucólisis puede ser tanto un proceso anaeróbico como aeróbico. Cuando se encuentra oxígeno presente, la glucólisis continúa por la vía de la respiración aeróbica. Si no hay oxígeno presente, entonces la producción de ATP queda restringida a la </w:t>
      </w:r>
      <w:hyperlink r:id="rId70" w:tooltip="Respiración anaeróbica" w:history="1">
        <w:r w:rsidRPr="00F95ACC">
          <w:rPr>
            <w:rFonts w:ascii="Times New Roman" w:eastAsia="Times New Roman" w:hAnsi="Times New Roman" w:cs="Times New Roman"/>
            <w:color w:val="0000FF"/>
            <w:sz w:val="24"/>
            <w:szCs w:val="24"/>
            <w:u w:val="single"/>
            <w:lang w:eastAsia="es-ES"/>
          </w:rPr>
          <w:t>respiración anaeróbica</w:t>
        </w:r>
      </w:hyperlink>
      <w:r w:rsidRPr="00F95ACC">
        <w:rPr>
          <w:rFonts w:ascii="Times New Roman" w:eastAsia="Times New Roman" w:hAnsi="Times New Roman" w:cs="Times New Roman"/>
          <w:sz w:val="24"/>
          <w:szCs w:val="24"/>
          <w:lang w:eastAsia="es-ES"/>
        </w:rPr>
        <w:t xml:space="preserve">. La ubicación donde tiene lugar la glucólisis, ya sea aeróbica o anaeróbica, es en el </w:t>
      </w:r>
      <w:hyperlink r:id="rId71" w:tooltip="Citosol" w:history="1">
        <w:r w:rsidRPr="00F95ACC">
          <w:rPr>
            <w:rFonts w:ascii="Times New Roman" w:eastAsia="Times New Roman" w:hAnsi="Times New Roman" w:cs="Times New Roman"/>
            <w:color w:val="0000FF"/>
            <w:sz w:val="24"/>
            <w:szCs w:val="24"/>
            <w:u w:val="single"/>
            <w:lang w:eastAsia="es-ES"/>
          </w:rPr>
          <w:t>citosol</w:t>
        </w:r>
      </w:hyperlink>
      <w:r w:rsidRPr="00F95ACC">
        <w:rPr>
          <w:rFonts w:ascii="Times New Roman" w:eastAsia="Times New Roman" w:hAnsi="Times New Roman" w:cs="Times New Roman"/>
          <w:sz w:val="24"/>
          <w:szCs w:val="24"/>
          <w:lang w:eastAsia="es-ES"/>
        </w:rPr>
        <w:t xml:space="preserve"> de las </w:t>
      </w:r>
      <w:hyperlink r:id="rId72" w:tooltip="Célula" w:history="1">
        <w:r w:rsidRPr="00F95ACC">
          <w:rPr>
            <w:rFonts w:ascii="Times New Roman" w:eastAsia="Times New Roman" w:hAnsi="Times New Roman" w:cs="Times New Roman"/>
            <w:color w:val="0000FF"/>
            <w:sz w:val="24"/>
            <w:szCs w:val="24"/>
            <w:u w:val="single"/>
            <w:lang w:eastAsia="es-ES"/>
          </w:rPr>
          <w:t>células</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la glucólisis, una molécula de </w:t>
      </w:r>
      <w:hyperlink r:id="rId73" w:tooltip="Glucosa" w:history="1">
        <w:r w:rsidRPr="00F95ACC">
          <w:rPr>
            <w:rFonts w:ascii="Times New Roman" w:eastAsia="Times New Roman" w:hAnsi="Times New Roman" w:cs="Times New Roman"/>
            <w:color w:val="0000FF"/>
            <w:sz w:val="24"/>
            <w:szCs w:val="24"/>
            <w:u w:val="single"/>
            <w:lang w:eastAsia="es-ES"/>
          </w:rPr>
          <w:t>glucosa</w:t>
        </w:r>
      </w:hyperlink>
      <w:r w:rsidRPr="00F95ACC">
        <w:rPr>
          <w:rFonts w:ascii="Times New Roman" w:eastAsia="Times New Roman" w:hAnsi="Times New Roman" w:cs="Times New Roman"/>
          <w:sz w:val="24"/>
          <w:szCs w:val="24"/>
          <w:lang w:eastAsia="es-ES"/>
        </w:rPr>
        <w:t xml:space="preserve"> compuesta por seis carbonos, es dividida en dos moléculas de tres carbonos llamadas </w:t>
      </w:r>
      <w:hyperlink r:id="rId74" w:tooltip="Piruvato" w:history="1">
        <w:r w:rsidRPr="00F95ACC">
          <w:rPr>
            <w:rFonts w:ascii="Times New Roman" w:eastAsia="Times New Roman" w:hAnsi="Times New Roman" w:cs="Times New Roman"/>
            <w:color w:val="0000FF"/>
            <w:sz w:val="24"/>
            <w:szCs w:val="24"/>
            <w:u w:val="single"/>
            <w:lang w:eastAsia="es-ES"/>
          </w:rPr>
          <w:t>piruvato</w:t>
        </w:r>
      </w:hyperlink>
      <w:r w:rsidRPr="00F95ACC">
        <w:rPr>
          <w:rFonts w:ascii="Times New Roman" w:eastAsia="Times New Roman" w:hAnsi="Times New Roman" w:cs="Times New Roman"/>
          <w:sz w:val="24"/>
          <w:szCs w:val="24"/>
          <w:lang w:eastAsia="es-ES"/>
        </w:rPr>
        <w:t xml:space="preserve">. Estas moléculas de tres carbonos son oxidadas para producir </w:t>
      </w:r>
      <w:hyperlink r:id="rId75" w:tooltip="NADH" w:history="1">
        <w:r w:rsidRPr="00F95ACC">
          <w:rPr>
            <w:rFonts w:ascii="Times New Roman" w:eastAsia="Times New Roman" w:hAnsi="Times New Roman" w:cs="Times New Roman"/>
            <w:color w:val="0000FF"/>
            <w:sz w:val="24"/>
            <w:szCs w:val="24"/>
            <w:u w:val="single"/>
            <w:lang w:eastAsia="es-ES"/>
          </w:rPr>
          <w:t>NADH</w:t>
        </w:r>
      </w:hyperlink>
      <w:r w:rsidRPr="00F95ACC">
        <w:rPr>
          <w:rFonts w:ascii="Times New Roman" w:eastAsia="Times New Roman" w:hAnsi="Times New Roman" w:cs="Times New Roman"/>
          <w:sz w:val="24"/>
          <w:szCs w:val="24"/>
          <w:lang w:eastAsia="es-ES"/>
        </w:rPr>
        <w:t xml:space="preserve"> y </w:t>
      </w:r>
      <w:hyperlink r:id="rId76" w:tooltip="Adenosina trifosfato" w:history="1">
        <w:r w:rsidRPr="00F95ACC">
          <w:rPr>
            <w:rFonts w:ascii="Times New Roman" w:eastAsia="Times New Roman" w:hAnsi="Times New Roman" w:cs="Times New Roman"/>
            <w:color w:val="0000FF"/>
            <w:sz w:val="24"/>
            <w:szCs w:val="24"/>
            <w:u w:val="single"/>
            <w:lang w:eastAsia="es-ES"/>
          </w:rPr>
          <w:t>ATP</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Para que la molécula de glucosa pueda ser oxidada a piruvato, se requiere de un aporte inicial de ATP. Esto se conoce como fase de compromiso, en la cual se consume un total de dos moléculas de ATP. Al final de la glucólisis, la ganancia total de ATP es de cuatro moléculas, pero la ganancia neta es de dos moléculas de ATP.</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Aunque existe una producción neta de ATP, las dos moléculas producidas por este mecanismo son escasas si se las compara con la segunda y tercer vías de producción de energía, estas son el </w:t>
      </w:r>
      <w:hyperlink r:id="rId77" w:tooltip="Ciclo de Krebs" w:history="1">
        <w:r w:rsidRPr="00F95ACC">
          <w:rPr>
            <w:rFonts w:ascii="Times New Roman" w:eastAsia="Times New Roman" w:hAnsi="Times New Roman" w:cs="Times New Roman"/>
            <w:color w:val="0000FF"/>
            <w:sz w:val="24"/>
            <w:szCs w:val="24"/>
            <w:u w:val="single"/>
            <w:lang w:eastAsia="es-ES"/>
          </w:rPr>
          <w:t>ciclo de Krebs</w:t>
        </w:r>
      </w:hyperlink>
      <w:r w:rsidRPr="00F95ACC">
        <w:rPr>
          <w:rFonts w:ascii="Times New Roman" w:eastAsia="Times New Roman" w:hAnsi="Times New Roman" w:cs="Times New Roman"/>
          <w:sz w:val="24"/>
          <w:szCs w:val="24"/>
          <w:lang w:eastAsia="es-ES"/>
        </w:rPr>
        <w:t xml:space="preserve"> y la </w:t>
      </w:r>
      <w:hyperlink r:id="rId78" w:tooltip="Fosforilación oxidativa" w:history="1">
        <w:r w:rsidRPr="00F95ACC">
          <w:rPr>
            <w:rFonts w:ascii="Times New Roman" w:eastAsia="Times New Roman" w:hAnsi="Times New Roman" w:cs="Times New Roman"/>
            <w:color w:val="0000FF"/>
            <w:sz w:val="24"/>
            <w:szCs w:val="24"/>
            <w:u w:val="single"/>
            <w:lang w:eastAsia="es-ES"/>
          </w:rPr>
          <w:t>fosforilación oxidativa</w:t>
        </w:r>
      </w:hyperlink>
      <w:r w:rsidRPr="00F95ACC">
        <w:rPr>
          <w:rFonts w:ascii="Times New Roman" w:eastAsia="Times New Roman" w:hAnsi="Times New Roman" w:cs="Times New Roman"/>
          <w:sz w:val="24"/>
          <w:szCs w:val="24"/>
          <w:lang w:eastAsia="es-ES"/>
        </w:rPr>
        <w:t>.</w:t>
      </w:r>
      <w:hyperlink r:id="rId79"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F95ACC">
        <w:rPr>
          <w:rFonts w:ascii="Times New Roman" w:eastAsia="Times New Roman" w:hAnsi="Times New Roman" w:cs="Times New Roman"/>
          <w:b/>
          <w:bCs/>
          <w:sz w:val="36"/>
          <w:szCs w:val="36"/>
          <w:lang w:eastAsia="es-ES"/>
        </w:rPr>
        <w:t>Fermentación[</w:t>
      </w:r>
      <w:proofErr w:type="gramEnd"/>
      <w:r w:rsidRPr="00F95ACC">
        <w:rPr>
          <w:rFonts w:ascii="Times New Roman" w:eastAsia="Times New Roman" w:hAnsi="Times New Roman" w:cs="Times New Roman"/>
          <w:b/>
          <w:bCs/>
          <w:sz w:val="36"/>
          <w:szCs w:val="36"/>
          <w:lang w:eastAsia="es-ES"/>
        </w:rPr>
        <w:fldChar w:fldCharType="begin"/>
      </w:r>
      <w:r w:rsidRPr="00F95ACC">
        <w:rPr>
          <w:rFonts w:ascii="Times New Roman" w:eastAsia="Times New Roman" w:hAnsi="Times New Roman" w:cs="Times New Roman"/>
          <w:b/>
          <w:bCs/>
          <w:sz w:val="36"/>
          <w:szCs w:val="36"/>
          <w:lang w:eastAsia="es-ES"/>
        </w:rPr>
        <w:instrText xml:space="preserve"> HYPERLINK "https://es.wikipedia.org/w/index.php?title=Catabolismo_de_los_carbohidratos&amp;action=edit&amp;section=2" \o "Editar sección: Fermentación" </w:instrText>
      </w:r>
      <w:r w:rsidRPr="00F95ACC">
        <w:rPr>
          <w:rFonts w:ascii="Times New Roman" w:eastAsia="Times New Roman" w:hAnsi="Times New Roman" w:cs="Times New Roman"/>
          <w:b/>
          <w:bCs/>
          <w:sz w:val="36"/>
          <w:szCs w:val="36"/>
          <w:lang w:eastAsia="es-ES"/>
        </w:rPr>
        <w:fldChar w:fldCharType="separate"/>
      </w:r>
      <w:r w:rsidRPr="00F95ACC">
        <w:rPr>
          <w:rFonts w:ascii="Times New Roman" w:eastAsia="Times New Roman" w:hAnsi="Times New Roman" w:cs="Times New Roman"/>
          <w:b/>
          <w:bCs/>
          <w:color w:val="0000FF"/>
          <w:sz w:val="36"/>
          <w:szCs w:val="36"/>
          <w:u w:val="single"/>
          <w:lang w:eastAsia="es-ES"/>
        </w:rPr>
        <w:t>editar</w:t>
      </w:r>
      <w:r w:rsidRPr="00F95ACC">
        <w:rPr>
          <w:rFonts w:ascii="Times New Roman" w:eastAsia="Times New Roman" w:hAnsi="Times New Roman" w:cs="Times New Roman"/>
          <w:b/>
          <w:bCs/>
          <w:sz w:val="36"/>
          <w:szCs w:val="36"/>
          <w:lang w:eastAsia="es-ES"/>
        </w:rPr>
        <w:fldChar w:fldCharType="end"/>
      </w:r>
      <w:r w:rsidRPr="00F95ACC">
        <w:rPr>
          <w:rFonts w:ascii="Times New Roman" w:eastAsia="Times New Roman" w:hAnsi="Times New Roman" w:cs="Times New Roman"/>
          <w:b/>
          <w:bCs/>
          <w:sz w:val="36"/>
          <w:szCs w:val="36"/>
          <w:lang w:eastAsia="es-ES"/>
        </w:rPr>
        <w:t>]</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1"/>
          <w:szCs w:val="21"/>
          <w:lang w:eastAsia="es-ES"/>
        </w:rPr>
        <w:t>Artículo principal:</w:t>
      </w:r>
      <w:r w:rsidRPr="00F95ACC">
        <w:rPr>
          <w:rFonts w:ascii="Times New Roman" w:eastAsia="Times New Roman" w:hAnsi="Times New Roman" w:cs="Times New Roman"/>
          <w:sz w:val="24"/>
          <w:szCs w:val="24"/>
          <w:lang w:eastAsia="es-ES"/>
        </w:rPr>
        <w:t xml:space="preserve"> </w:t>
      </w:r>
      <w:hyperlink r:id="rId80" w:tooltip="Fermentación" w:history="1">
        <w:r w:rsidRPr="00F95ACC">
          <w:rPr>
            <w:rFonts w:ascii="Times New Roman" w:eastAsia="Times New Roman" w:hAnsi="Times New Roman" w:cs="Times New Roman"/>
            <w:i/>
            <w:iCs/>
            <w:color w:val="0000FF"/>
            <w:sz w:val="24"/>
            <w:szCs w:val="24"/>
            <w:u w:val="single"/>
            <w:lang w:eastAsia="es-ES"/>
          </w:rPr>
          <w:t>Fermentación</w:t>
        </w:r>
      </w:hyperlink>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Incluso si no hay oxígeno presente, la glucólisis puede continuar para generar ATP. Sin embargo, para que la glucólisis continúe produciendo ATP, requiere que haya presente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el cual es el responsable de la oxidación de la glucosa. Eso se consigue reciclando el NADH, nuevamente para producir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Cuando el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se reduce a NADH, los electrones del NADH finalmente son transferidos a una molécula orgánica diferente, causando que el NADH se convierta nuevamente en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Este proceso en el cual se renueva el suministro de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lastRenderedPageBreak/>
        <w:t>se denomina fermentación. La fermentación puede encuadrarse dentro de una de dos categorías.</w:t>
      </w:r>
      <w:hyperlink r:id="rId81"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60" w:line="240" w:lineRule="auto"/>
        <w:outlineLvl w:val="3"/>
        <w:rPr>
          <w:rFonts w:ascii="Times New Roman" w:eastAsia="Times New Roman" w:hAnsi="Times New Roman" w:cs="Times New Roman"/>
          <w:b/>
          <w:bCs/>
          <w:sz w:val="27"/>
          <w:szCs w:val="27"/>
          <w:lang w:eastAsia="es-ES"/>
        </w:rPr>
      </w:pPr>
      <w:r w:rsidRPr="00F95ACC">
        <w:rPr>
          <w:rFonts w:ascii="Times New Roman" w:eastAsia="Times New Roman" w:hAnsi="Times New Roman" w:cs="Times New Roman"/>
          <w:b/>
          <w:bCs/>
          <w:sz w:val="27"/>
          <w:lang w:eastAsia="es-ES"/>
        </w:rPr>
        <w:t xml:space="preserve">Fermentación </w:t>
      </w:r>
      <w:proofErr w:type="gramStart"/>
      <w:r w:rsidRPr="00F95ACC">
        <w:rPr>
          <w:rFonts w:ascii="Times New Roman" w:eastAsia="Times New Roman" w:hAnsi="Times New Roman" w:cs="Times New Roman"/>
          <w:b/>
          <w:bCs/>
          <w:sz w:val="27"/>
          <w:lang w:eastAsia="es-ES"/>
        </w:rPr>
        <w:t>alcohólica[</w:t>
      </w:r>
      <w:proofErr w:type="gramEnd"/>
      <w:r w:rsidRPr="00F95ACC">
        <w:rPr>
          <w:rFonts w:ascii="Times New Roman" w:eastAsia="Times New Roman" w:hAnsi="Times New Roman" w:cs="Times New Roman"/>
          <w:b/>
          <w:bCs/>
          <w:sz w:val="27"/>
          <w:lang w:eastAsia="es-ES"/>
        </w:rPr>
        <w:fldChar w:fldCharType="begin"/>
      </w:r>
      <w:r w:rsidRPr="00F95ACC">
        <w:rPr>
          <w:rFonts w:ascii="Times New Roman" w:eastAsia="Times New Roman" w:hAnsi="Times New Roman" w:cs="Times New Roman"/>
          <w:b/>
          <w:bCs/>
          <w:sz w:val="27"/>
          <w:lang w:eastAsia="es-ES"/>
        </w:rPr>
        <w:instrText xml:space="preserve"> HYPERLINK "https://es.wikipedia.org/w/index.php?title=Catabolismo_de_los_carbohidratos&amp;action=edit&amp;section=3" \o "Editar sección: Fermentación alcohólica" </w:instrText>
      </w:r>
      <w:r w:rsidRPr="00F95ACC">
        <w:rPr>
          <w:rFonts w:ascii="Times New Roman" w:eastAsia="Times New Roman" w:hAnsi="Times New Roman" w:cs="Times New Roman"/>
          <w:b/>
          <w:bCs/>
          <w:sz w:val="27"/>
          <w:lang w:eastAsia="es-ES"/>
        </w:rPr>
        <w:fldChar w:fldCharType="separate"/>
      </w:r>
      <w:r w:rsidRPr="00F95ACC">
        <w:rPr>
          <w:rFonts w:ascii="Times New Roman" w:eastAsia="Times New Roman" w:hAnsi="Times New Roman" w:cs="Times New Roman"/>
          <w:b/>
          <w:bCs/>
          <w:color w:val="0000FF"/>
          <w:sz w:val="27"/>
          <w:u w:val="single"/>
          <w:lang w:eastAsia="es-ES"/>
        </w:rPr>
        <w:t>editar</w:t>
      </w:r>
      <w:r w:rsidRPr="00F95ACC">
        <w:rPr>
          <w:rFonts w:ascii="Times New Roman" w:eastAsia="Times New Roman" w:hAnsi="Times New Roman" w:cs="Times New Roman"/>
          <w:b/>
          <w:bCs/>
          <w:sz w:val="27"/>
          <w:lang w:eastAsia="es-ES"/>
        </w:rPr>
        <w:fldChar w:fldCharType="end"/>
      </w:r>
      <w:r w:rsidRPr="00F95ACC">
        <w:rPr>
          <w:rFonts w:ascii="Times New Roman" w:eastAsia="Times New Roman" w:hAnsi="Times New Roman" w:cs="Times New Roman"/>
          <w:b/>
          <w:bCs/>
          <w:sz w:val="27"/>
          <w:lang w:eastAsia="es-ES"/>
        </w:rPr>
        <w:t>]</w:t>
      </w:r>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la </w:t>
      </w:r>
      <w:hyperlink r:id="rId82" w:tooltip="Fermentación alcohólica" w:history="1">
        <w:r w:rsidRPr="00F95ACC">
          <w:rPr>
            <w:rFonts w:ascii="Times New Roman" w:eastAsia="Times New Roman" w:hAnsi="Times New Roman" w:cs="Times New Roman"/>
            <w:color w:val="0000FF"/>
            <w:sz w:val="24"/>
            <w:szCs w:val="24"/>
            <w:u w:val="single"/>
            <w:lang w:eastAsia="es-ES"/>
          </w:rPr>
          <w:t>fermentación alcohólica</w:t>
        </w:r>
      </w:hyperlink>
      <w:r w:rsidRPr="00F95ACC">
        <w:rPr>
          <w:rFonts w:ascii="Times New Roman" w:eastAsia="Times New Roman" w:hAnsi="Times New Roman" w:cs="Times New Roman"/>
          <w:sz w:val="24"/>
          <w:szCs w:val="24"/>
          <w:lang w:eastAsia="es-ES"/>
        </w:rPr>
        <w:t xml:space="preserve">, cuando se oxida una molécula de glucosa, se producen como subproductos un </w:t>
      </w:r>
      <w:hyperlink r:id="rId83" w:tooltip="Alcohol" w:history="1">
        <w:r w:rsidRPr="00F95ACC">
          <w:rPr>
            <w:rFonts w:ascii="Times New Roman" w:eastAsia="Times New Roman" w:hAnsi="Times New Roman" w:cs="Times New Roman"/>
            <w:color w:val="0000FF"/>
            <w:sz w:val="24"/>
            <w:szCs w:val="24"/>
            <w:u w:val="single"/>
            <w:lang w:eastAsia="es-ES"/>
          </w:rPr>
          <w:t>alcohol</w:t>
        </w:r>
      </w:hyperlink>
      <w:r w:rsidRPr="00F95ACC">
        <w:rPr>
          <w:rFonts w:ascii="Times New Roman" w:eastAsia="Times New Roman" w:hAnsi="Times New Roman" w:cs="Times New Roman"/>
          <w:sz w:val="24"/>
          <w:szCs w:val="24"/>
          <w:lang w:eastAsia="es-ES"/>
        </w:rPr>
        <w:t xml:space="preserve"> (comúnmente </w:t>
      </w:r>
      <w:hyperlink r:id="rId84" w:tooltip="Etanol" w:history="1">
        <w:r w:rsidRPr="00F95ACC">
          <w:rPr>
            <w:rFonts w:ascii="Times New Roman" w:eastAsia="Times New Roman" w:hAnsi="Times New Roman" w:cs="Times New Roman"/>
            <w:color w:val="0000FF"/>
            <w:sz w:val="24"/>
            <w:szCs w:val="24"/>
            <w:u w:val="single"/>
            <w:lang w:eastAsia="es-ES"/>
          </w:rPr>
          <w:t>etanol</w:t>
        </w:r>
      </w:hyperlink>
      <w:r w:rsidRPr="00F95ACC">
        <w:rPr>
          <w:rFonts w:ascii="Times New Roman" w:eastAsia="Times New Roman" w:hAnsi="Times New Roman" w:cs="Times New Roman"/>
          <w:sz w:val="24"/>
          <w:szCs w:val="24"/>
          <w:lang w:eastAsia="es-ES"/>
        </w:rPr>
        <w:t xml:space="preserve">) y </w:t>
      </w:r>
      <w:hyperlink r:id="rId85" w:tooltip="Dióxido de carbono" w:history="1">
        <w:r w:rsidRPr="00F95ACC">
          <w:rPr>
            <w:rFonts w:ascii="Times New Roman" w:eastAsia="Times New Roman" w:hAnsi="Times New Roman" w:cs="Times New Roman"/>
            <w:color w:val="0000FF"/>
            <w:sz w:val="24"/>
            <w:szCs w:val="24"/>
            <w:u w:val="single"/>
            <w:lang w:eastAsia="es-ES"/>
          </w:rPr>
          <w:t>dióxido de carbono</w:t>
        </w:r>
      </w:hyperlink>
      <w:r w:rsidRPr="00F95ACC">
        <w:rPr>
          <w:rFonts w:ascii="Times New Roman" w:eastAsia="Times New Roman" w:hAnsi="Times New Roman" w:cs="Times New Roman"/>
          <w:sz w:val="24"/>
          <w:szCs w:val="24"/>
          <w:lang w:eastAsia="es-ES"/>
        </w:rPr>
        <w:t>. La molécula orgánica responsable de la renovación del suministro de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xml:space="preserve">es el piruvato proveniente de la glucólisis. Cada piruvato puede liberar una molécula de </w:t>
      </w:r>
      <w:hyperlink r:id="rId86" w:tooltip="Dióxido de carbono" w:history="1">
        <w:r w:rsidRPr="00F95ACC">
          <w:rPr>
            <w:rFonts w:ascii="Times New Roman" w:eastAsia="Times New Roman" w:hAnsi="Times New Roman" w:cs="Times New Roman"/>
            <w:color w:val="0000FF"/>
            <w:sz w:val="24"/>
            <w:szCs w:val="24"/>
            <w:u w:val="single"/>
            <w:lang w:eastAsia="es-ES"/>
          </w:rPr>
          <w:t>dióxido de carbono</w:t>
        </w:r>
      </w:hyperlink>
      <w:r w:rsidRPr="00F95ACC">
        <w:rPr>
          <w:rFonts w:ascii="Times New Roman" w:eastAsia="Times New Roman" w:hAnsi="Times New Roman" w:cs="Times New Roman"/>
          <w:sz w:val="24"/>
          <w:szCs w:val="24"/>
          <w:lang w:eastAsia="es-ES"/>
        </w:rPr>
        <w:t xml:space="preserve">, convirtiéndose en </w:t>
      </w:r>
      <w:hyperlink r:id="rId87" w:tooltip="Acetaldehído" w:history="1">
        <w:r w:rsidRPr="00F95ACC">
          <w:rPr>
            <w:rFonts w:ascii="Times New Roman" w:eastAsia="Times New Roman" w:hAnsi="Times New Roman" w:cs="Times New Roman"/>
            <w:color w:val="0000FF"/>
            <w:sz w:val="24"/>
            <w:szCs w:val="24"/>
            <w:u w:val="single"/>
            <w:lang w:eastAsia="es-ES"/>
          </w:rPr>
          <w:t>acetaldehído</w:t>
        </w:r>
      </w:hyperlink>
      <w:r w:rsidRPr="00F95ACC">
        <w:rPr>
          <w:rFonts w:ascii="Times New Roman" w:eastAsia="Times New Roman" w:hAnsi="Times New Roman" w:cs="Times New Roman"/>
          <w:sz w:val="24"/>
          <w:szCs w:val="24"/>
          <w:lang w:eastAsia="es-ES"/>
        </w:rPr>
        <w:t>. Posteriormente el acetaldehído es reducido por el NADH producido en la glucólisis, produciendo como desecho etanol y regenerando el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que de esta manera vuelve a estar disponible para que la glucólisis continúe produciendo ATP.</w:t>
      </w:r>
      <w:hyperlink r:id="rId88"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60" w:line="240" w:lineRule="auto"/>
        <w:outlineLvl w:val="3"/>
        <w:rPr>
          <w:rFonts w:ascii="Times New Roman" w:eastAsia="Times New Roman" w:hAnsi="Times New Roman" w:cs="Times New Roman"/>
          <w:b/>
          <w:bCs/>
          <w:sz w:val="27"/>
          <w:szCs w:val="27"/>
          <w:lang w:eastAsia="es-ES"/>
        </w:rPr>
      </w:pPr>
      <w:r w:rsidRPr="00F95ACC">
        <w:rPr>
          <w:rFonts w:ascii="Times New Roman" w:eastAsia="Times New Roman" w:hAnsi="Times New Roman" w:cs="Times New Roman"/>
          <w:b/>
          <w:bCs/>
          <w:sz w:val="27"/>
          <w:lang w:eastAsia="es-ES"/>
        </w:rPr>
        <w:t xml:space="preserve">Fermentación </w:t>
      </w:r>
      <w:proofErr w:type="gramStart"/>
      <w:r w:rsidRPr="00F95ACC">
        <w:rPr>
          <w:rFonts w:ascii="Times New Roman" w:eastAsia="Times New Roman" w:hAnsi="Times New Roman" w:cs="Times New Roman"/>
          <w:b/>
          <w:bCs/>
          <w:sz w:val="27"/>
          <w:lang w:eastAsia="es-ES"/>
        </w:rPr>
        <w:t>láctica[</w:t>
      </w:r>
      <w:proofErr w:type="gramEnd"/>
      <w:r w:rsidRPr="00F95ACC">
        <w:rPr>
          <w:rFonts w:ascii="Times New Roman" w:eastAsia="Times New Roman" w:hAnsi="Times New Roman" w:cs="Times New Roman"/>
          <w:b/>
          <w:bCs/>
          <w:sz w:val="27"/>
          <w:lang w:eastAsia="es-ES"/>
        </w:rPr>
        <w:fldChar w:fldCharType="begin"/>
      </w:r>
      <w:r w:rsidRPr="00F95ACC">
        <w:rPr>
          <w:rFonts w:ascii="Times New Roman" w:eastAsia="Times New Roman" w:hAnsi="Times New Roman" w:cs="Times New Roman"/>
          <w:b/>
          <w:bCs/>
          <w:sz w:val="27"/>
          <w:lang w:eastAsia="es-ES"/>
        </w:rPr>
        <w:instrText xml:space="preserve"> HYPERLINK "https://es.wikipedia.org/w/index.php?title=Catabolismo_de_los_carbohidratos&amp;action=edit&amp;section=4" \o "Editar sección: Fermentación láctica" </w:instrText>
      </w:r>
      <w:r w:rsidRPr="00F95ACC">
        <w:rPr>
          <w:rFonts w:ascii="Times New Roman" w:eastAsia="Times New Roman" w:hAnsi="Times New Roman" w:cs="Times New Roman"/>
          <w:b/>
          <w:bCs/>
          <w:sz w:val="27"/>
          <w:lang w:eastAsia="es-ES"/>
        </w:rPr>
        <w:fldChar w:fldCharType="separate"/>
      </w:r>
      <w:r w:rsidRPr="00F95ACC">
        <w:rPr>
          <w:rFonts w:ascii="Times New Roman" w:eastAsia="Times New Roman" w:hAnsi="Times New Roman" w:cs="Times New Roman"/>
          <w:b/>
          <w:bCs/>
          <w:color w:val="0000FF"/>
          <w:sz w:val="27"/>
          <w:u w:val="single"/>
          <w:lang w:eastAsia="es-ES"/>
        </w:rPr>
        <w:t>editar</w:t>
      </w:r>
      <w:r w:rsidRPr="00F95ACC">
        <w:rPr>
          <w:rFonts w:ascii="Times New Roman" w:eastAsia="Times New Roman" w:hAnsi="Times New Roman" w:cs="Times New Roman"/>
          <w:b/>
          <w:bCs/>
          <w:sz w:val="27"/>
          <w:lang w:eastAsia="es-ES"/>
        </w:rPr>
        <w:fldChar w:fldCharType="end"/>
      </w:r>
      <w:r w:rsidRPr="00F95ACC">
        <w:rPr>
          <w:rFonts w:ascii="Times New Roman" w:eastAsia="Times New Roman" w:hAnsi="Times New Roman" w:cs="Times New Roman"/>
          <w:b/>
          <w:bCs/>
          <w:sz w:val="27"/>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la </w:t>
      </w:r>
      <w:hyperlink r:id="rId89" w:tooltip="Fermentación láctica" w:history="1">
        <w:r w:rsidRPr="00F95ACC">
          <w:rPr>
            <w:rFonts w:ascii="Times New Roman" w:eastAsia="Times New Roman" w:hAnsi="Times New Roman" w:cs="Times New Roman"/>
            <w:color w:val="0000FF"/>
            <w:sz w:val="24"/>
            <w:szCs w:val="24"/>
            <w:u w:val="single"/>
            <w:lang w:eastAsia="es-ES"/>
          </w:rPr>
          <w:t>fermentación láctica</w:t>
        </w:r>
      </w:hyperlink>
      <w:r w:rsidRPr="00F95ACC">
        <w:rPr>
          <w:rFonts w:ascii="Times New Roman" w:eastAsia="Times New Roman" w:hAnsi="Times New Roman" w:cs="Times New Roman"/>
          <w:sz w:val="24"/>
          <w:szCs w:val="24"/>
          <w:lang w:eastAsia="es-ES"/>
        </w:rPr>
        <w:t xml:space="preserve">, cada molécula de piruvato es reducida directamente por el NADH. El único subproducto de este tipo de fermentación es el </w:t>
      </w:r>
      <w:hyperlink r:id="rId90" w:tooltip="Lactato" w:history="1">
        <w:r w:rsidRPr="00F95ACC">
          <w:rPr>
            <w:rFonts w:ascii="Times New Roman" w:eastAsia="Times New Roman" w:hAnsi="Times New Roman" w:cs="Times New Roman"/>
            <w:color w:val="0000FF"/>
            <w:sz w:val="24"/>
            <w:szCs w:val="24"/>
            <w:u w:val="single"/>
            <w:lang w:eastAsia="es-ES"/>
          </w:rPr>
          <w:t>lactato</w:t>
        </w:r>
      </w:hyperlink>
      <w:r w:rsidRPr="00F95ACC">
        <w:rPr>
          <w:rFonts w:ascii="Times New Roman" w:eastAsia="Times New Roman" w:hAnsi="Times New Roman" w:cs="Times New Roman"/>
          <w:sz w:val="24"/>
          <w:szCs w:val="24"/>
          <w:lang w:eastAsia="es-ES"/>
        </w:rPr>
        <w:t xml:space="preserve">. La fermentación láctica es el mecanismo que utilizan las </w:t>
      </w:r>
      <w:hyperlink r:id="rId91" w:tooltip="Célula muscular" w:history="1">
        <w:r w:rsidRPr="00F95ACC">
          <w:rPr>
            <w:rFonts w:ascii="Times New Roman" w:eastAsia="Times New Roman" w:hAnsi="Times New Roman" w:cs="Times New Roman"/>
            <w:color w:val="0000FF"/>
            <w:sz w:val="24"/>
            <w:szCs w:val="24"/>
            <w:u w:val="single"/>
            <w:lang w:eastAsia="es-ES"/>
          </w:rPr>
          <w:t>células musculares</w:t>
        </w:r>
      </w:hyperlink>
      <w:r w:rsidRPr="00F95ACC">
        <w:rPr>
          <w:rFonts w:ascii="Times New Roman" w:eastAsia="Times New Roman" w:hAnsi="Times New Roman" w:cs="Times New Roman"/>
          <w:sz w:val="24"/>
          <w:szCs w:val="24"/>
          <w:lang w:eastAsia="es-ES"/>
        </w:rPr>
        <w:t xml:space="preserve"> humanas para producir ATP durante el </w:t>
      </w:r>
      <w:hyperlink r:id="rId92" w:tooltip="Ejercicio extenuante (aún no redactado)" w:history="1">
        <w:r w:rsidRPr="00F95ACC">
          <w:rPr>
            <w:rFonts w:ascii="Times New Roman" w:eastAsia="Times New Roman" w:hAnsi="Times New Roman" w:cs="Times New Roman"/>
            <w:color w:val="0000FF"/>
            <w:sz w:val="24"/>
            <w:szCs w:val="24"/>
            <w:u w:val="single"/>
            <w:lang w:eastAsia="es-ES"/>
          </w:rPr>
          <w:t>ejercicio extenuante</w:t>
        </w:r>
      </w:hyperlink>
      <w:r w:rsidRPr="00F95ACC">
        <w:rPr>
          <w:rFonts w:ascii="Times New Roman" w:eastAsia="Times New Roman" w:hAnsi="Times New Roman" w:cs="Times New Roman"/>
          <w:sz w:val="24"/>
          <w:szCs w:val="24"/>
          <w:lang w:eastAsia="es-ES"/>
        </w:rPr>
        <w:t xml:space="preserve">, donde el consumo de oxígeno es mayor que el suministro disponible. Mientras este proceso progresa, el exceso de lactato puede ser conducido hacia el </w:t>
      </w:r>
      <w:hyperlink r:id="rId93" w:tooltip="Hígado" w:history="1">
        <w:r w:rsidRPr="00F95ACC">
          <w:rPr>
            <w:rFonts w:ascii="Times New Roman" w:eastAsia="Times New Roman" w:hAnsi="Times New Roman" w:cs="Times New Roman"/>
            <w:color w:val="0000FF"/>
            <w:sz w:val="24"/>
            <w:szCs w:val="24"/>
            <w:u w:val="single"/>
            <w:lang w:eastAsia="es-ES"/>
          </w:rPr>
          <w:t>hígado</w:t>
        </w:r>
      </w:hyperlink>
      <w:r w:rsidRPr="00F95ACC">
        <w:rPr>
          <w:rFonts w:ascii="Times New Roman" w:eastAsia="Times New Roman" w:hAnsi="Times New Roman" w:cs="Times New Roman"/>
          <w:sz w:val="24"/>
          <w:szCs w:val="24"/>
          <w:lang w:eastAsia="es-ES"/>
        </w:rPr>
        <w:t xml:space="preserve"> donde es nuevamente convertido en piruvato.</w:t>
      </w:r>
      <w:hyperlink r:id="rId94"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gramStart"/>
      <w:r w:rsidRPr="00F95ACC">
        <w:rPr>
          <w:rFonts w:ascii="Times New Roman" w:eastAsia="Times New Roman" w:hAnsi="Times New Roman" w:cs="Times New Roman"/>
          <w:b/>
          <w:bCs/>
          <w:sz w:val="36"/>
          <w:szCs w:val="36"/>
          <w:lang w:eastAsia="es-ES"/>
        </w:rPr>
        <w:t>Respiración[</w:t>
      </w:r>
      <w:proofErr w:type="gramEnd"/>
      <w:r w:rsidRPr="00F95ACC">
        <w:rPr>
          <w:rFonts w:ascii="Times New Roman" w:eastAsia="Times New Roman" w:hAnsi="Times New Roman" w:cs="Times New Roman"/>
          <w:b/>
          <w:bCs/>
          <w:sz w:val="36"/>
          <w:szCs w:val="36"/>
          <w:lang w:eastAsia="es-ES"/>
        </w:rPr>
        <w:fldChar w:fldCharType="begin"/>
      </w:r>
      <w:r w:rsidRPr="00F95ACC">
        <w:rPr>
          <w:rFonts w:ascii="Times New Roman" w:eastAsia="Times New Roman" w:hAnsi="Times New Roman" w:cs="Times New Roman"/>
          <w:b/>
          <w:bCs/>
          <w:sz w:val="36"/>
          <w:szCs w:val="36"/>
          <w:lang w:eastAsia="es-ES"/>
        </w:rPr>
        <w:instrText xml:space="preserve"> HYPERLINK "https://es.wikipedia.org/w/index.php?title=Catabolismo_de_los_carbohidratos&amp;action=edit&amp;section=5" \o "Editar sección: Respiración" </w:instrText>
      </w:r>
      <w:r w:rsidRPr="00F95ACC">
        <w:rPr>
          <w:rFonts w:ascii="Times New Roman" w:eastAsia="Times New Roman" w:hAnsi="Times New Roman" w:cs="Times New Roman"/>
          <w:b/>
          <w:bCs/>
          <w:sz w:val="36"/>
          <w:szCs w:val="36"/>
          <w:lang w:eastAsia="es-ES"/>
        </w:rPr>
        <w:fldChar w:fldCharType="separate"/>
      </w:r>
      <w:r w:rsidRPr="00F95ACC">
        <w:rPr>
          <w:rFonts w:ascii="Times New Roman" w:eastAsia="Times New Roman" w:hAnsi="Times New Roman" w:cs="Times New Roman"/>
          <w:b/>
          <w:bCs/>
          <w:color w:val="0000FF"/>
          <w:sz w:val="36"/>
          <w:szCs w:val="36"/>
          <w:u w:val="single"/>
          <w:lang w:eastAsia="es-ES"/>
        </w:rPr>
        <w:t>editar</w:t>
      </w:r>
      <w:r w:rsidRPr="00F95ACC">
        <w:rPr>
          <w:rFonts w:ascii="Times New Roman" w:eastAsia="Times New Roman" w:hAnsi="Times New Roman" w:cs="Times New Roman"/>
          <w:b/>
          <w:bCs/>
          <w:sz w:val="36"/>
          <w:szCs w:val="36"/>
          <w:lang w:eastAsia="es-ES"/>
        </w:rPr>
        <w:fldChar w:fldCharType="end"/>
      </w:r>
      <w:r w:rsidRPr="00F95ACC">
        <w:rPr>
          <w:rFonts w:ascii="Times New Roman" w:eastAsia="Times New Roman" w:hAnsi="Times New Roman" w:cs="Times New Roman"/>
          <w:b/>
          <w:bCs/>
          <w:sz w:val="36"/>
          <w:szCs w:val="36"/>
          <w:lang w:eastAsia="es-ES"/>
        </w:rPr>
        <w:t>]</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1"/>
          <w:szCs w:val="21"/>
          <w:lang w:eastAsia="es-ES"/>
        </w:rPr>
        <w:t>Artículo principal:</w:t>
      </w:r>
      <w:r w:rsidRPr="00F95ACC">
        <w:rPr>
          <w:rFonts w:ascii="Times New Roman" w:eastAsia="Times New Roman" w:hAnsi="Times New Roman" w:cs="Times New Roman"/>
          <w:sz w:val="24"/>
          <w:szCs w:val="24"/>
          <w:lang w:eastAsia="es-ES"/>
        </w:rPr>
        <w:t xml:space="preserve"> </w:t>
      </w:r>
      <w:hyperlink r:id="rId95" w:tooltip="Respiración celular" w:history="1">
        <w:r w:rsidRPr="00F95ACC">
          <w:rPr>
            <w:rFonts w:ascii="Times New Roman" w:eastAsia="Times New Roman" w:hAnsi="Times New Roman" w:cs="Times New Roman"/>
            <w:i/>
            <w:iCs/>
            <w:color w:val="0000FF"/>
            <w:sz w:val="24"/>
            <w:szCs w:val="24"/>
            <w:u w:val="single"/>
            <w:lang w:eastAsia="es-ES"/>
          </w:rPr>
          <w:t>Respiración celular</w:t>
        </w:r>
      </w:hyperlink>
    </w:p>
    <w:p w:rsidR="00F95ACC" w:rsidRPr="00F95ACC" w:rsidRDefault="00F95ACC" w:rsidP="00F95ACC">
      <w:pPr>
        <w:spacing w:before="100" w:beforeAutospacing="1" w:after="60" w:line="240" w:lineRule="auto"/>
        <w:outlineLvl w:val="3"/>
        <w:rPr>
          <w:rFonts w:ascii="Times New Roman" w:eastAsia="Times New Roman" w:hAnsi="Times New Roman" w:cs="Times New Roman"/>
          <w:b/>
          <w:bCs/>
          <w:sz w:val="27"/>
          <w:szCs w:val="27"/>
          <w:lang w:eastAsia="es-ES"/>
        </w:rPr>
      </w:pPr>
      <w:r w:rsidRPr="00F95ACC">
        <w:rPr>
          <w:rFonts w:ascii="Times New Roman" w:eastAsia="Times New Roman" w:hAnsi="Times New Roman" w:cs="Times New Roman"/>
          <w:b/>
          <w:bCs/>
          <w:sz w:val="27"/>
          <w:lang w:eastAsia="es-ES"/>
        </w:rPr>
        <w:t xml:space="preserve">Ciclo del ácido </w:t>
      </w:r>
      <w:proofErr w:type="gramStart"/>
      <w:r w:rsidRPr="00F95ACC">
        <w:rPr>
          <w:rFonts w:ascii="Times New Roman" w:eastAsia="Times New Roman" w:hAnsi="Times New Roman" w:cs="Times New Roman"/>
          <w:b/>
          <w:bCs/>
          <w:sz w:val="27"/>
          <w:lang w:eastAsia="es-ES"/>
        </w:rPr>
        <w:t>cítrico[</w:t>
      </w:r>
      <w:proofErr w:type="gramEnd"/>
      <w:r w:rsidRPr="00F95ACC">
        <w:rPr>
          <w:rFonts w:ascii="Times New Roman" w:eastAsia="Times New Roman" w:hAnsi="Times New Roman" w:cs="Times New Roman"/>
          <w:b/>
          <w:bCs/>
          <w:sz w:val="27"/>
          <w:lang w:eastAsia="es-ES"/>
        </w:rPr>
        <w:fldChar w:fldCharType="begin"/>
      </w:r>
      <w:r w:rsidRPr="00F95ACC">
        <w:rPr>
          <w:rFonts w:ascii="Times New Roman" w:eastAsia="Times New Roman" w:hAnsi="Times New Roman" w:cs="Times New Roman"/>
          <w:b/>
          <w:bCs/>
          <w:sz w:val="27"/>
          <w:lang w:eastAsia="es-ES"/>
        </w:rPr>
        <w:instrText xml:space="preserve"> HYPERLINK "https://es.wikipedia.org/w/index.php?title=Catabolismo_de_los_carbohidratos&amp;action=edit&amp;section=6" \o "Editar sección: Ciclo del ácido cítrico" </w:instrText>
      </w:r>
      <w:r w:rsidRPr="00F95ACC">
        <w:rPr>
          <w:rFonts w:ascii="Times New Roman" w:eastAsia="Times New Roman" w:hAnsi="Times New Roman" w:cs="Times New Roman"/>
          <w:b/>
          <w:bCs/>
          <w:sz w:val="27"/>
          <w:lang w:eastAsia="es-ES"/>
        </w:rPr>
        <w:fldChar w:fldCharType="separate"/>
      </w:r>
      <w:r w:rsidRPr="00F95ACC">
        <w:rPr>
          <w:rFonts w:ascii="Times New Roman" w:eastAsia="Times New Roman" w:hAnsi="Times New Roman" w:cs="Times New Roman"/>
          <w:b/>
          <w:bCs/>
          <w:color w:val="0000FF"/>
          <w:sz w:val="27"/>
          <w:u w:val="single"/>
          <w:lang w:eastAsia="es-ES"/>
        </w:rPr>
        <w:t>editar</w:t>
      </w:r>
      <w:r w:rsidRPr="00F95ACC">
        <w:rPr>
          <w:rFonts w:ascii="Times New Roman" w:eastAsia="Times New Roman" w:hAnsi="Times New Roman" w:cs="Times New Roman"/>
          <w:b/>
          <w:bCs/>
          <w:sz w:val="27"/>
          <w:lang w:eastAsia="es-ES"/>
        </w:rPr>
        <w:fldChar w:fldCharType="end"/>
      </w:r>
      <w:r w:rsidRPr="00F95ACC">
        <w:rPr>
          <w:rFonts w:ascii="Times New Roman" w:eastAsia="Times New Roman" w:hAnsi="Times New Roman" w:cs="Times New Roman"/>
          <w:b/>
          <w:bCs/>
          <w:sz w:val="27"/>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Si hay oxígeno presente, entonces siguiendo a la glucólisis, las dos moléculas de piruvato pueden ser conducidas hacia el </w:t>
      </w:r>
      <w:hyperlink r:id="rId96" w:tooltip="Ciclo del ácido cítrico" w:history="1">
        <w:r w:rsidRPr="00F95ACC">
          <w:rPr>
            <w:rFonts w:ascii="Times New Roman" w:eastAsia="Times New Roman" w:hAnsi="Times New Roman" w:cs="Times New Roman"/>
            <w:color w:val="0000FF"/>
            <w:sz w:val="24"/>
            <w:szCs w:val="24"/>
            <w:u w:val="single"/>
            <w:lang w:eastAsia="es-ES"/>
          </w:rPr>
          <w:t>ciclo del ácido cítrico</w:t>
        </w:r>
      </w:hyperlink>
      <w:r w:rsidRPr="00F95ACC">
        <w:rPr>
          <w:rFonts w:ascii="Times New Roman" w:eastAsia="Times New Roman" w:hAnsi="Times New Roman" w:cs="Times New Roman"/>
          <w:sz w:val="24"/>
          <w:szCs w:val="24"/>
          <w:lang w:eastAsia="es-ES"/>
        </w:rPr>
        <w:t xml:space="preserve"> (también conocido como ciclo de Krebs).</w:t>
      </w:r>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En este ciclo, que en los organismos eucariotas se produce en las </w:t>
      </w:r>
      <w:hyperlink r:id="rId97" w:tooltip="Mitocondria" w:history="1">
        <w:r w:rsidRPr="00F95ACC">
          <w:rPr>
            <w:rFonts w:ascii="Times New Roman" w:eastAsia="Times New Roman" w:hAnsi="Times New Roman" w:cs="Times New Roman"/>
            <w:color w:val="0000FF"/>
            <w:sz w:val="24"/>
            <w:szCs w:val="24"/>
            <w:u w:val="single"/>
            <w:lang w:eastAsia="es-ES"/>
          </w:rPr>
          <w:t>mitocondrias</w:t>
        </w:r>
      </w:hyperlink>
      <w:r w:rsidRPr="00F95ACC">
        <w:rPr>
          <w:rFonts w:ascii="Times New Roman" w:eastAsia="Times New Roman" w:hAnsi="Times New Roman" w:cs="Times New Roman"/>
          <w:sz w:val="24"/>
          <w:szCs w:val="24"/>
          <w:lang w:eastAsia="es-ES"/>
        </w:rPr>
        <w:t xml:space="preserve">, las moléculas de piruvato provenientes de la glucólisis, pueden ser degradadas para aprovechar la energía que aún contienen. Cada molécula de piruvato pasa por una serie de reacciones hasta ser convertidas en </w:t>
      </w:r>
      <w:hyperlink r:id="rId98" w:tooltip="Acetil coenzima A" w:history="1">
        <w:r w:rsidRPr="00F95ACC">
          <w:rPr>
            <w:rFonts w:ascii="Times New Roman" w:eastAsia="Times New Roman" w:hAnsi="Times New Roman" w:cs="Times New Roman"/>
            <w:color w:val="0000FF"/>
            <w:sz w:val="24"/>
            <w:szCs w:val="24"/>
            <w:u w:val="single"/>
            <w:lang w:eastAsia="es-ES"/>
          </w:rPr>
          <w:t>acetil coenzima A</w:t>
        </w:r>
      </w:hyperlink>
      <w:r w:rsidRPr="00F95ACC">
        <w:rPr>
          <w:rFonts w:ascii="Times New Roman" w:eastAsia="Times New Roman" w:hAnsi="Times New Roman" w:cs="Times New Roman"/>
          <w:sz w:val="24"/>
          <w:szCs w:val="24"/>
          <w:lang w:eastAsia="es-ES"/>
        </w:rPr>
        <w:t xml:space="preserve">. A partir de ese punto, sólo el </w:t>
      </w:r>
      <w:hyperlink r:id="rId99" w:tooltip="Grupo acetilo" w:history="1">
        <w:r w:rsidRPr="00F95ACC">
          <w:rPr>
            <w:rFonts w:ascii="Times New Roman" w:eastAsia="Times New Roman" w:hAnsi="Times New Roman" w:cs="Times New Roman"/>
            <w:color w:val="0000FF"/>
            <w:sz w:val="24"/>
            <w:szCs w:val="24"/>
            <w:u w:val="single"/>
            <w:lang w:eastAsia="es-ES"/>
          </w:rPr>
          <w:t>grupo acetilo</w:t>
        </w:r>
      </w:hyperlink>
      <w:r w:rsidRPr="00F95ACC">
        <w:rPr>
          <w:rFonts w:ascii="Times New Roman" w:eastAsia="Times New Roman" w:hAnsi="Times New Roman" w:cs="Times New Roman"/>
          <w:sz w:val="24"/>
          <w:szCs w:val="24"/>
          <w:lang w:eastAsia="es-ES"/>
        </w:rPr>
        <w:t xml:space="preserve"> participa en el ciclo de Krebs. Este consiste en una serie de reacciones </w:t>
      </w:r>
      <w:hyperlink r:id="rId100" w:tooltip="Redox" w:history="1">
        <w:r w:rsidRPr="00F95ACC">
          <w:rPr>
            <w:rFonts w:ascii="Times New Roman" w:eastAsia="Times New Roman" w:hAnsi="Times New Roman" w:cs="Times New Roman"/>
            <w:color w:val="0000FF"/>
            <w:sz w:val="24"/>
            <w:szCs w:val="24"/>
            <w:u w:val="single"/>
            <w:lang w:eastAsia="es-ES"/>
          </w:rPr>
          <w:t>redox</w:t>
        </w:r>
      </w:hyperlink>
      <w:r w:rsidRPr="00F95ACC">
        <w:rPr>
          <w:rFonts w:ascii="Times New Roman" w:eastAsia="Times New Roman" w:hAnsi="Times New Roman" w:cs="Times New Roman"/>
          <w:sz w:val="24"/>
          <w:szCs w:val="24"/>
          <w:lang w:eastAsia="es-ES"/>
        </w:rPr>
        <w:t xml:space="preserve"> catalizadas por </w:t>
      </w:r>
      <w:hyperlink r:id="rId101" w:tooltip="Enzima" w:history="1">
        <w:r w:rsidRPr="00F95ACC">
          <w:rPr>
            <w:rFonts w:ascii="Times New Roman" w:eastAsia="Times New Roman" w:hAnsi="Times New Roman" w:cs="Times New Roman"/>
            <w:color w:val="0000FF"/>
            <w:sz w:val="24"/>
            <w:szCs w:val="24"/>
            <w:u w:val="single"/>
            <w:lang w:eastAsia="es-ES"/>
          </w:rPr>
          <w:t>enzimas</w:t>
        </w:r>
      </w:hyperlink>
      <w:r w:rsidRPr="00F95ACC">
        <w:rPr>
          <w:rFonts w:ascii="Times New Roman" w:eastAsia="Times New Roman" w:hAnsi="Times New Roman" w:cs="Times New Roman"/>
          <w:sz w:val="24"/>
          <w:szCs w:val="24"/>
          <w:lang w:eastAsia="es-ES"/>
        </w:rPr>
        <w:t xml:space="preserve"> que sirven para aprovechar la energía remanente en el grupo acetilo. Esta energía proveniente del grupo acetilo en forma de </w:t>
      </w:r>
      <w:hyperlink r:id="rId102" w:tooltip="Electrones" w:history="1">
        <w:r w:rsidRPr="00F95ACC">
          <w:rPr>
            <w:rFonts w:ascii="Times New Roman" w:eastAsia="Times New Roman" w:hAnsi="Times New Roman" w:cs="Times New Roman"/>
            <w:color w:val="0000FF"/>
            <w:sz w:val="24"/>
            <w:szCs w:val="24"/>
            <w:u w:val="single"/>
            <w:lang w:eastAsia="es-ES"/>
          </w:rPr>
          <w:t>electrones</w:t>
        </w:r>
      </w:hyperlink>
      <w:r w:rsidRPr="00F95ACC">
        <w:rPr>
          <w:rFonts w:ascii="Times New Roman" w:eastAsia="Times New Roman" w:hAnsi="Times New Roman" w:cs="Times New Roman"/>
          <w:sz w:val="24"/>
          <w:szCs w:val="24"/>
          <w:lang w:eastAsia="es-ES"/>
        </w:rPr>
        <w:t xml:space="preserve"> de alta energía se aprovecha para reducir NAD</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y FAD a NADH y FADH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respectivamente. Tanto el NADH como el FADH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xml:space="preserve"> contienen almacenada la energía cosechada de la molécula de glucosa inicial, y pueden ser utilizados en la </w:t>
      </w:r>
      <w:hyperlink r:id="rId103" w:tooltip="Cadena de transporte de electrones" w:history="1">
        <w:r w:rsidRPr="00F95ACC">
          <w:rPr>
            <w:rFonts w:ascii="Times New Roman" w:eastAsia="Times New Roman" w:hAnsi="Times New Roman" w:cs="Times New Roman"/>
            <w:color w:val="0000FF"/>
            <w:sz w:val="24"/>
            <w:szCs w:val="24"/>
            <w:u w:val="single"/>
            <w:lang w:eastAsia="es-ES"/>
          </w:rPr>
          <w:t>cadena de transporte de electrones</w:t>
        </w:r>
      </w:hyperlink>
      <w:r w:rsidRPr="00F95ACC">
        <w:rPr>
          <w:rFonts w:ascii="Times New Roman" w:eastAsia="Times New Roman" w:hAnsi="Times New Roman" w:cs="Times New Roman"/>
          <w:sz w:val="24"/>
          <w:szCs w:val="24"/>
          <w:lang w:eastAsia="es-ES"/>
        </w:rPr>
        <w:t xml:space="preserve"> donde se produce la mayor parte del ATP.</w:t>
      </w:r>
      <w:hyperlink r:id="rId104"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60" w:line="240" w:lineRule="auto"/>
        <w:outlineLvl w:val="3"/>
        <w:rPr>
          <w:rFonts w:ascii="Times New Roman" w:eastAsia="Times New Roman" w:hAnsi="Times New Roman" w:cs="Times New Roman"/>
          <w:b/>
          <w:bCs/>
          <w:sz w:val="27"/>
          <w:szCs w:val="27"/>
          <w:lang w:eastAsia="es-ES"/>
        </w:rPr>
      </w:pPr>
      <w:r w:rsidRPr="00F95ACC">
        <w:rPr>
          <w:rFonts w:ascii="Times New Roman" w:eastAsia="Times New Roman" w:hAnsi="Times New Roman" w:cs="Times New Roman"/>
          <w:b/>
          <w:bCs/>
          <w:sz w:val="27"/>
          <w:lang w:eastAsia="es-ES"/>
        </w:rPr>
        <w:t xml:space="preserve">Fosforilación </w:t>
      </w:r>
      <w:proofErr w:type="gramStart"/>
      <w:r w:rsidRPr="00F95ACC">
        <w:rPr>
          <w:rFonts w:ascii="Times New Roman" w:eastAsia="Times New Roman" w:hAnsi="Times New Roman" w:cs="Times New Roman"/>
          <w:b/>
          <w:bCs/>
          <w:sz w:val="27"/>
          <w:lang w:eastAsia="es-ES"/>
        </w:rPr>
        <w:t>oxidativa[</w:t>
      </w:r>
      <w:proofErr w:type="gramEnd"/>
      <w:r w:rsidRPr="00F95ACC">
        <w:rPr>
          <w:rFonts w:ascii="Times New Roman" w:eastAsia="Times New Roman" w:hAnsi="Times New Roman" w:cs="Times New Roman"/>
          <w:b/>
          <w:bCs/>
          <w:sz w:val="27"/>
          <w:lang w:eastAsia="es-ES"/>
        </w:rPr>
        <w:fldChar w:fldCharType="begin"/>
      </w:r>
      <w:r w:rsidRPr="00F95ACC">
        <w:rPr>
          <w:rFonts w:ascii="Times New Roman" w:eastAsia="Times New Roman" w:hAnsi="Times New Roman" w:cs="Times New Roman"/>
          <w:b/>
          <w:bCs/>
          <w:sz w:val="27"/>
          <w:lang w:eastAsia="es-ES"/>
        </w:rPr>
        <w:instrText xml:space="preserve"> HYPERLINK "https://es.wikipedia.org/w/index.php?title=Catabolismo_de_los_carbohidratos&amp;action=edit&amp;section=7" \o "Editar sección: Fosforilación oxidativa" </w:instrText>
      </w:r>
      <w:r w:rsidRPr="00F95ACC">
        <w:rPr>
          <w:rFonts w:ascii="Times New Roman" w:eastAsia="Times New Roman" w:hAnsi="Times New Roman" w:cs="Times New Roman"/>
          <w:b/>
          <w:bCs/>
          <w:sz w:val="27"/>
          <w:lang w:eastAsia="es-ES"/>
        </w:rPr>
        <w:fldChar w:fldCharType="separate"/>
      </w:r>
      <w:r w:rsidRPr="00F95ACC">
        <w:rPr>
          <w:rFonts w:ascii="Times New Roman" w:eastAsia="Times New Roman" w:hAnsi="Times New Roman" w:cs="Times New Roman"/>
          <w:b/>
          <w:bCs/>
          <w:color w:val="0000FF"/>
          <w:sz w:val="27"/>
          <w:u w:val="single"/>
          <w:lang w:eastAsia="es-ES"/>
        </w:rPr>
        <w:t>editar</w:t>
      </w:r>
      <w:r w:rsidRPr="00F95ACC">
        <w:rPr>
          <w:rFonts w:ascii="Times New Roman" w:eastAsia="Times New Roman" w:hAnsi="Times New Roman" w:cs="Times New Roman"/>
          <w:b/>
          <w:bCs/>
          <w:sz w:val="27"/>
          <w:lang w:eastAsia="es-ES"/>
        </w:rPr>
        <w:fldChar w:fldCharType="end"/>
      </w:r>
      <w:r w:rsidRPr="00F95ACC">
        <w:rPr>
          <w:rFonts w:ascii="Times New Roman" w:eastAsia="Times New Roman" w:hAnsi="Times New Roman" w:cs="Times New Roman"/>
          <w:b/>
          <w:bCs/>
          <w:sz w:val="27"/>
          <w:lang w:eastAsia="es-ES"/>
        </w:rPr>
        <w:t>]</w:t>
      </w:r>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lastRenderedPageBreak/>
        <w:t xml:space="preserve">El último paso en la respiración aeróbica es la </w:t>
      </w:r>
      <w:hyperlink r:id="rId105" w:tooltip="Fosforilación oxidativa" w:history="1">
        <w:r w:rsidRPr="00F95ACC">
          <w:rPr>
            <w:rFonts w:ascii="Times New Roman" w:eastAsia="Times New Roman" w:hAnsi="Times New Roman" w:cs="Times New Roman"/>
            <w:color w:val="0000FF"/>
            <w:sz w:val="24"/>
            <w:szCs w:val="24"/>
            <w:u w:val="single"/>
            <w:lang w:eastAsia="es-ES"/>
          </w:rPr>
          <w:t>fosforilación oxidativa</w:t>
        </w:r>
      </w:hyperlink>
      <w:r w:rsidRPr="00F95ACC">
        <w:rPr>
          <w:rFonts w:ascii="Times New Roman" w:eastAsia="Times New Roman" w:hAnsi="Times New Roman" w:cs="Times New Roman"/>
          <w:sz w:val="24"/>
          <w:szCs w:val="24"/>
          <w:lang w:eastAsia="es-ES"/>
        </w:rPr>
        <w:t xml:space="preserve">, </w:t>
      </w:r>
      <w:proofErr w:type="gramStart"/>
      <w:r w:rsidRPr="00F95ACC">
        <w:rPr>
          <w:rFonts w:ascii="Times New Roman" w:eastAsia="Times New Roman" w:hAnsi="Times New Roman" w:cs="Times New Roman"/>
          <w:sz w:val="24"/>
          <w:szCs w:val="24"/>
          <w:lang w:eastAsia="es-ES"/>
        </w:rPr>
        <w:t>paso</w:t>
      </w:r>
      <w:proofErr w:type="gramEnd"/>
      <w:r w:rsidRPr="00F95ACC">
        <w:rPr>
          <w:rFonts w:ascii="Times New Roman" w:eastAsia="Times New Roman" w:hAnsi="Times New Roman" w:cs="Times New Roman"/>
          <w:sz w:val="24"/>
          <w:szCs w:val="24"/>
          <w:lang w:eastAsia="es-ES"/>
        </w:rPr>
        <w:t xml:space="preserve"> también conocido como </w:t>
      </w:r>
      <w:hyperlink r:id="rId106" w:tooltip="Cadena de transporte electrónica" w:history="1">
        <w:r w:rsidRPr="00F95ACC">
          <w:rPr>
            <w:rFonts w:ascii="Times New Roman" w:eastAsia="Times New Roman" w:hAnsi="Times New Roman" w:cs="Times New Roman"/>
            <w:color w:val="0000FF"/>
            <w:sz w:val="24"/>
            <w:szCs w:val="24"/>
            <w:u w:val="single"/>
            <w:lang w:eastAsia="es-ES"/>
          </w:rPr>
          <w:t>cadena de transporte electrónica</w:t>
        </w:r>
      </w:hyperlink>
      <w:r w:rsidRPr="00F95ACC">
        <w:rPr>
          <w:rFonts w:ascii="Times New Roman" w:eastAsia="Times New Roman" w:hAnsi="Times New Roman" w:cs="Times New Roman"/>
          <w:sz w:val="24"/>
          <w:szCs w:val="24"/>
          <w:lang w:eastAsia="es-ES"/>
        </w:rPr>
        <w:t>. En esta, el NADH y FADH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los cuales contienen electrones de alta energía, entregan estos electrones en la membrana interna de la mitocondria (en los organismos eucariotas) o en la membrana plasmática de los procariotas, para energizar la producción de ATP. La fosforilación oxidativa contribuye con la mayor parte del ATP producido por la célula. Mientras que el recuento total de ATP en la glucólisis y el ciclo de Krebs es de dos moléculas de ATP, la cadena de transporte de electrones contribuye, a lo máximo, con 28 moléculas de ATP. Un factor que contribuye a esto es los altos potenciales energéticos del NADH y del FADH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xml:space="preserve">, mientras son producidos en los pasos iniciales de la glucólisis, y llevados a la cadena de transporte de electrones, la energía que contienen puede ser </w:t>
      </w:r>
      <w:proofErr w:type="gramStart"/>
      <w:r w:rsidRPr="00F95ACC">
        <w:rPr>
          <w:rFonts w:ascii="Times New Roman" w:eastAsia="Times New Roman" w:hAnsi="Times New Roman" w:cs="Times New Roman"/>
          <w:sz w:val="24"/>
          <w:szCs w:val="24"/>
          <w:lang w:eastAsia="es-ES"/>
        </w:rPr>
        <w:t>utilizada</w:t>
      </w:r>
      <w:proofErr w:type="gramEnd"/>
      <w:r w:rsidRPr="00F95ACC">
        <w:rPr>
          <w:rFonts w:ascii="Times New Roman" w:eastAsia="Times New Roman" w:hAnsi="Times New Roman" w:cs="Times New Roman"/>
          <w:sz w:val="24"/>
          <w:szCs w:val="24"/>
          <w:lang w:eastAsia="es-ES"/>
        </w:rPr>
        <w:t xml:space="preserve">. Un segundo factor contribuyente es que las </w:t>
      </w:r>
      <w:hyperlink r:id="rId107" w:tooltip="Cresta mitocondrial" w:history="1">
        <w:r w:rsidRPr="00F95ACC">
          <w:rPr>
            <w:rFonts w:ascii="Times New Roman" w:eastAsia="Times New Roman" w:hAnsi="Times New Roman" w:cs="Times New Roman"/>
            <w:color w:val="0000FF"/>
            <w:sz w:val="24"/>
            <w:szCs w:val="24"/>
            <w:u w:val="single"/>
            <w:lang w:eastAsia="es-ES"/>
          </w:rPr>
          <w:t>crestas</w:t>
        </w:r>
      </w:hyperlink>
      <w:r w:rsidRPr="00F95ACC">
        <w:rPr>
          <w:rFonts w:ascii="Times New Roman" w:eastAsia="Times New Roman" w:hAnsi="Times New Roman" w:cs="Times New Roman"/>
          <w:sz w:val="24"/>
          <w:szCs w:val="24"/>
          <w:lang w:eastAsia="es-ES"/>
        </w:rPr>
        <w:t xml:space="preserve"> de la membrana interna de la mitocondria, aumentan el </w:t>
      </w:r>
      <w:hyperlink r:id="rId108" w:tooltip="Área superficial" w:history="1">
        <w:r w:rsidRPr="00F95ACC">
          <w:rPr>
            <w:rFonts w:ascii="Times New Roman" w:eastAsia="Times New Roman" w:hAnsi="Times New Roman" w:cs="Times New Roman"/>
            <w:color w:val="0000FF"/>
            <w:sz w:val="24"/>
            <w:szCs w:val="24"/>
            <w:u w:val="single"/>
            <w:lang w:eastAsia="es-ES"/>
          </w:rPr>
          <w:t>área superficial</w:t>
        </w:r>
      </w:hyperlink>
      <w:r w:rsidRPr="00F95ACC">
        <w:rPr>
          <w:rFonts w:ascii="Times New Roman" w:eastAsia="Times New Roman" w:hAnsi="Times New Roman" w:cs="Times New Roman"/>
          <w:sz w:val="24"/>
          <w:szCs w:val="24"/>
          <w:lang w:eastAsia="es-ES"/>
        </w:rPr>
        <w:t xml:space="preserve">, y por consiguiente la cantidad de proteínas en la membrana que pueden participar en la síntesis de ATP. Conjuntamente con la cadena de transporte de electrones, hay dos compartimientos separados, cada uno con su propio </w:t>
      </w:r>
      <w:hyperlink r:id="rId109" w:tooltip="Gradiente de concentración (aún no redactado)" w:history="1">
        <w:r w:rsidRPr="00F95ACC">
          <w:rPr>
            <w:rFonts w:ascii="Times New Roman" w:eastAsia="Times New Roman" w:hAnsi="Times New Roman" w:cs="Times New Roman"/>
            <w:color w:val="0000FF"/>
            <w:sz w:val="24"/>
            <w:szCs w:val="24"/>
            <w:u w:val="single"/>
            <w:lang w:eastAsia="es-ES"/>
          </w:rPr>
          <w:t>gradiente de concentración</w:t>
        </w:r>
      </w:hyperlink>
      <w:r w:rsidRPr="00F95ACC">
        <w:rPr>
          <w:rFonts w:ascii="Times New Roman" w:eastAsia="Times New Roman" w:hAnsi="Times New Roman" w:cs="Times New Roman"/>
          <w:sz w:val="24"/>
          <w:szCs w:val="24"/>
          <w:lang w:eastAsia="es-ES"/>
        </w:rPr>
        <w:t xml:space="preserve"> de </w:t>
      </w:r>
      <w:hyperlink r:id="rId110" w:tooltip="Ion hidrógeno" w:history="1">
        <w:r w:rsidRPr="00F95ACC">
          <w:rPr>
            <w:rFonts w:ascii="Times New Roman" w:eastAsia="Times New Roman" w:hAnsi="Times New Roman" w:cs="Times New Roman"/>
            <w:color w:val="0000FF"/>
            <w:sz w:val="24"/>
            <w:szCs w:val="24"/>
            <w:u w:val="single"/>
            <w:lang w:eastAsia="es-ES"/>
          </w:rPr>
          <w:t>iones H</w:t>
        </w:r>
        <w:r w:rsidRPr="00F95ACC">
          <w:rPr>
            <w:rFonts w:ascii="Times New Roman" w:eastAsia="Times New Roman" w:hAnsi="Times New Roman" w:cs="Times New Roman"/>
            <w:color w:val="0000FF"/>
            <w:sz w:val="20"/>
            <w:u w:val="single"/>
            <w:lang w:eastAsia="es-ES"/>
          </w:rPr>
          <w:t>+</w:t>
        </w:r>
        <w:r w:rsidRPr="00F95ACC">
          <w:rPr>
            <w:rFonts w:ascii="Times New Roman" w:eastAsia="Times New Roman" w:hAnsi="Times New Roman" w:cs="Times New Roman"/>
            <w:color w:val="0000FF"/>
            <w:sz w:val="20"/>
            <w:szCs w:val="20"/>
            <w:u w:val="single"/>
            <w:lang w:eastAsia="es-ES"/>
          </w:rPr>
          <w:br/>
        </w:r>
      </w:hyperlink>
      <w:r w:rsidRPr="00F95ACC">
        <w:rPr>
          <w:rFonts w:ascii="Times New Roman" w:eastAsia="Times New Roman" w:hAnsi="Times New Roman" w:cs="Times New Roman"/>
          <w:sz w:val="24"/>
          <w:szCs w:val="24"/>
          <w:lang w:eastAsia="es-ES"/>
        </w:rPr>
        <w:t>, los cuales son la fuente de poder para la síntesis de ATP.</w:t>
      </w:r>
    </w:p>
    <w:p w:rsidR="00F95ACC" w:rsidRPr="00F95ACC" w:rsidRDefault="00F95ACC" w:rsidP="00F95ACC">
      <w:pPr>
        <w:spacing w:before="100" w:beforeAutospacing="1" w:after="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Para que pueda ocurrir la conversión de ADP a ATP, se debe entregar energía al sistema. Esta energía es provista por el gradiente de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En uno de los lados del compartimiento separado por membrana hay una alta concentración de iones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comparada con el otro lado. El transporte de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xml:space="preserve">de un lado de la membrana al otro es motorizado por el flujo </w:t>
      </w:r>
      <w:hyperlink r:id="rId111" w:tooltip="Exergónico" w:history="1">
        <w:r w:rsidRPr="00F95ACC">
          <w:rPr>
            <w:rFonts w:ascii="Times New Roman" w:eastAsia="Times New Roman" w:hAnsi="Times New Roman" w:cs="Times New Roman"/>
            <w:color w:val="0000FF"/>
            <w:sz w:val="24"/>
            <w:szCs w:val="24"/>
            <w:u w:val="single"/>
            <w:lang w:eastAsia="es-ES"/>
          </w:rPr>
          <w:t>exergónico</w:t>
        </w:r>
      </w:hyperlink>
      <w:r w:rsidRPr="00F95ACC">
        <w:rPr>
          <w:rFonts w:ascii="Times New Roman" w:eastAsia="Times New Roman" w:hAnsi="Times New Roman" w:cs="Times New Roman"/>
          <w:sz w:val="24"/>
          <w:szCs w:val="24"/>
          <w:lang w:eastAsia="es-ES"/>
        </w:rPr>
        <w:t xml:space="preserve"> de electrones a lo largo de la membrana. Estos electrones son suministrados por el NADH y el FADH</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0"/>
          <w:lang w:eastAsia="es-ES"/>
        </w:rPr>
        <w:t>2</w:t>
      </w:r>
      <w:r w:rsidRPr="00F95ACC">
        <w:rPr>
          <w:rFonts w:ascii="Times New Roman" w:eastAsia="Times New Roman" w:hAnsi="Times New Roman" w:cs="Times New Roman"/>
          <w:sz w:val="24"/>
          <w:szCs w:val="24"/>
          <w:lang w:eastAsia="es-ES"/>
        </w:rPr>
        <w:t xml:space="preserve"> desde donde transfieren su potencial energético. Una vez que se ha establecido el gradiente de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se genera una fuerza protomotriz que es la que impulsa la síntesis de ATP a partir de ADP. Los iones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xml:space="preserve">que fueron inicialmente forzados a pasar hacia el compartimiento con mayor concentración, fluyen naturalmente hacia el compartimiento con menor concentración a través de una proteína llamada </w:t>
      </w:r>
      <w:hyperlink r:id="rId112" w:tooltip="ATP sintasa" w:history="1">
        <w:r w:rsidRPr="00F95ACC">
          <w:rPr>
            <w:rFonts w:ascii="Times New Roman" w:eastAsia="Times New Roman" w:hAnsi="Times New Roman" w:cs="Times New Roman"/>
            <w:color w:val="0000FF"/>
            <w:sz w:val="24"/>
            <w:szCs w:val="24"/>
            <w:u w:val="single"/>
            <w:lang w:eastAsia="es-ES"/>
          </w:rPr>
          <w:t>ATP sintasa</w:t>
        </w:r>
      </w:hyperlink>
      <w:r w:rsidRPr="00F95ACC">
        <w:rPr>
          <w:rFonts w:ascii="Times New Roman" w:eastAsia="Times New Roman" w:hAnsi="Times New Roman" w:cs="Times New Roman"/>
          <w:sz w:val="24"/>
          <w:szCs w:val="24"/>
          <w:lang w:eastAsia="es-ES"/>
        </w:rPr>
        <w:t>, que convierte el ADP en ATP con la ayuda de un potencial de concentración de iones H</w:t>
      </w:r>
      <w:r w:rsidRPr="00F95ACC">
        <w:rPr>
          <w:rFonts w:ascii="Times New Roman" w:eastAsia="Times New Roman" w:hAnsi="Times New Roman" w:cs="Times New Roman"/>
          <w:sz w:val="20"/>
          <w:lang w:eastAsia="es-ES"/>
        </w:rPr>
        <w:t>+</w:t>
      </w:r>
      <w:r w:rsidRPr="00F95ACC">
        <w:rPr>
          <w:rFonts w:ascii="Times New Roman" w:eastAsia="Times New Roman" w:hAnsi="Times New Roman" w:cs="Times New Roman"/>
          <w:sz w:val="20"/>
          <w:szCs w:val="20"/>
          <w:lang w:eastAsia="es-ES"/>
        </w:rPr>
        <w:br/>
      </w:r>
      <w:r w:rsidRPr="00F95ACC">
        <w:rPr>
          <w:rFonts w:ascii="Times New Roman" w:eastAsia="Times New Roman" w:hAnsi="Times New Roman" w:cs="Times New Roman"/>
          <w:sz w:val="24"/>
          <w:szCs w:val="24"/>
          <w:lang w:eastAsia="es-ES"/>
        </w:rPr>
        <w:t xml:space="preserve">, en un mecanismo muy similar a como las </w:t>
      </w:r>
      <w:hyperlink r:id="rId113" w:tooltip="Hidroelectricidad" w:history="1">
        <w:r w:rsidRPr="00F95ACC">
          <w:rPr>
            <w:rFonts w:ascii="Times New Roman" w:eastAsia="Times New Roman" w:hAnsi="Times New Roman" w:cs="Times New Roman"/>
            <w:color w:val="0000FF"/>
            <w:sz w:val="24"/>
            <w:szCs w:val="24"/>
            <w:u w:val="single"/>
            <w:lang w:eastAsia="es-ES"/>
          </w:rPr>
          <w:t>centrales hidroelécticas</w:t>
        </w:r>
      </w:hyperlink>
      <w:r w:rsidRPr="00F95ACC">
        <w:rPr>
          <w:rFonts w:ascii="Times New Roman" w:eastAsia="Times New Roman" w:hAnsi="Times New Roman" w:cs="Times New Roman"/>
          <w:sz w:val="24"/>
          <w:szCs w:val="24"/>
          <w:lang w:eastAsia="es-ES"/>
        </w:rPr>
        <w:t xml:space="preserve"> producen electricidad a partir de la energía potencial del agua contenida en una represa.</w:t>
      </w:r>
      <w:hyperlink r:id="rId114" w:anchor="cite_note-Campbell-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hyperlink>
    </w:p>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rsidP="00F95ACC">
      <w:pPr>
        <w:pStyle w:val="NormalWeb"/>
        <w:jc w:val="center"/>
      </w:pPr>
      <w:r>
        <w:rPr>
          <w:rFonts w:ascii="Comic Sans MS" w:hAnsi="Comic Sans MS"/>
          <w:sz w:val="36"/>
          <w:szCs w:val="36"/>
        </w:rPr>
        <w:lastRenderedPageBreak/>
        <w:t>RESPIRACIÓN CELULAR</w:t>
      </w:r>
    </w:p>
    <w:p w:rsidR="00F95ACC" w:rsidRDefault="00F95ACC" w:rsidP="00F95ACC">
      <w:r>
        <w:pict>
          <v:rect id="_x0000_i1045" style="width:0;height:1.5pt" o:hralign="center" o:hrstd="t" o:hrnoshade="t" o:hr="t" fillcolor="#a0a0a0" stroked="f"/>
        </w:pict>
      </w:r>
    </w:p>
    <w:p w:rsidR="00F95ACC" w:rsidRDefault="00F95ACC" w:rsidP="00F95ACC">
      <w:pPr>
        <w:pStyle w:val="NormalWeb"/>
        <w:jc w:val="center"/>
      </w:pPr>
      <w:r>
        <w:rPr>
          <w:rFonts w:ascii="Comic Sans MS" w:hAnsi="Comic Sans MS"/>
          <w:sz w:val="18"/>
          <w:szCs w:val="18"/>
          <w:lang w:val="es-AR"/>
        </w:rPr>
        <w:t>Silvia Márquez - Enrique Zabala</w:t>
      </w:r>
    </w:p>
    <w:p w:rsidR="00F95ACC" w:rsidRDefault="00F95ACC" w:rsidP="00F95ACC">
      <w:pPr>
        <w:pStyle w:val="NormalWeb"/>
        <w:jc w:val="center"/>
      </w:pPr>
      <w:r>
        <w:t> </w:t>
      </w:r>
    </w:p>
    <w:p w:rsidR="00F95ACC" w:rsidRDefault="00F95ACC" w:rsidP="00F95ACC">
      <w:pPr>
        <w:pStyle w:val="NormalWeb"/>
        <w:jc w:val="both"/>
      </w:pPr>
      <w:r>
        <w:rPr>
          <w:rFonts w:ascii="Comic Sans MS" w:hAnsi="Comic Sans MS"/>
          <w:sz w:val="20"/>
          <w:szCs w:val="20"/>
          <w:lang w:val="es-AR"/>
        </w:rPr>
        <w:t>El proceso por el cual las células degradan las moléculas de alimento para obtener energía recibe el nombre de RESPIRACIÓN CELULAR.</w:t>
      </w:r>
    </w:p>
    <w:p w:rsidR="00F95ACC" w:rsidRDefault="00F95ACC" w:rsidP="00F95ACC">
      <w:pPr>
        <w:pStyle w:val="NormalWeb"/>
        <w:jc w:val="both"/>
      </w:pPr>
      <w:r>
        <w:rPr>
          <w:rFonts w:ascii="Comic Sans MS" w:hAnsi="Comic Sans MS"/>
          <w:sz w:val="20"/>
          <w:szCs w:val="20"/>
          <w:lang w:val="es-AR"/>
        </w:rPr>
        <w:t>La respiración celular es una reacción exergónica, donde parte de la energía contenida en las moléculas de alimento es utilizada por la célula para sintetizar ATP. Decimos parte de la energía porque no toda es utilizada, sino que una parte se pierde.</w:t>
      </w:r>
    </w:p>
    <w:p w:rsidR="00F95ACC" w:rsidRDefault="00F95ACC" w:rsidP="00F95ACC">
      <w:pPr>
        <w:pStyle w:val="NormalWeb"/>
        <w:jc w:val="both"/>
      </w:pPr>
      <w:r>
        <w:rPr>
          <w:rFonts w:ascii="Comic Sans MS" w:hAnsi="Comic Sans MS"/>
          <w:sz w:val="20"/>
          <w:szCs w:val="20"/>
          <w:lang w:val="es-AR"/>
        </w:rPr>
        <w:t>Aproximadamente el 40% de la energía libre emitida por la oxidación de la glucosa se conserva en forma de ATP. Cerca del 75% de la energía de la nafta se pierde como calor de un auto; solo el 25% se convierte en formas útiles de energía. La célula es mucho más eficiente.</w:t>
      </w:r>
    </w:p>
    <w:p w:rsidR="00F95ACC" w:rsidRDefault="00F95ACC" w:rsidP="00F95ACC">
      <w:pPr>
        <w:pStyle w:val="NormalWeb"/>
        <w:jc w:val="both"/>
      </w:pPr>
      <w:r>
        <w:rPr>
          <w:rFonts w:ascii="Comic Sans MS" w:hAnsi="Comic Sans MS"/>
          <w:sz w:val="20"/>
          <w:szCs w:val="20"/>
          <w:lang w:val="es-AR"/>
        </w:rPr>
        <w:t>La respiración celular es una combustión biológica y puede compararse con la combustión de carbón, bencina, leña. En ambos casos moléculas ricas en energía son degradadas a moléculas más sencillas con la consiguiente liberación de energía.</w:t>
      </w:r>
    </w:p>
    <w:p w:rsidR="00F95ACC" w:rsidRDefault="00F95ACC" w:rsidP="00F95ACC">
      <w:pPr>
        <w:pStyle w:val="NormalWeb"/>
        <w:jc w:val="both"/>
      </w:pPr>
      <w:r>
        <w:rPr>
          <w:rFonts w:ascii="Comic Sans MS" w:hAnsi="Comic Sans MS"/>
          <w:sz w:val="20"/>
          <w:szCs w:val="20"/>
          <w:lang w:val="es-AR"/>
        </w:rPr>
        <w:t>Tanto la respiración como la combustión son reacciones exergónicas.</w:t>
      </w:r>
    </w:p>
    <w:p w:rsidR="00F95ACC" w:rsidRDefault="00F95ACC" w:rsidP="00F95ACC">
      <w:pPr>
        <w:pStyle w:val="NormalWeb"/>
        <w:jc w:val="both"/>
      </w:pPr>
      <w:r>
        <w:rPr>
          <w:rFonts w:ascii="Comic Sans MS" w:hAnsi="Comic Sans MS"/>
          <w:sz w:val="20"/>
          <w:szCs w:val="20"/>
        </w:rPr>
        <w:t>Sin embargo existen importantes diferencias entre ambos procesos. En primer lugar la combustión es un fenómeno incontrolado en el que todos los enlaces químicos se rompen al mismo tiempo y liberan la energía en forma súbita; por el contrarío la respiración es la degradación del alimento con la liberación paulatina de energía. Este control está ejercido por enzimas específicas.</w:t>
      </w:r>
    </w:p>
    <w:p w:rsidR="00F95ACC" w:rsidRDefault="00F95ACC" w:rsidP="00F95ACC">
      <w:pPr>
        <w:pStyle w:val="NormalWeb"/>
        <w:jc w:val="both"/>
      </w:pPr>
      <w:r>
        <w:rPr>
          <w:rFonts w:ascii="Comic Sans MS" w:hAnsi="Comic Sans MS"/>
          <w:sz w:val="20"/>
          <w:szCs w:val="20"/>
          <w:lang w:val="es-AR"/>
        </w:rPr>
        <w:t>En segundo lugar la combustión produce calor y algo de luz. Este proceso transforma energía química en calórica y luminosa. En cambio la energía liberada durante la respiración es utilizada fundamentalmente para la formación de nuevos enlaces químicos (ATP).</w:t>
      </w:r>
    </w:p>
    <w:p w:rsidR="00F95ACC" w:rsidRDefault="00F95ACC" w:rsidP="00F95ACC">
      <w:pPr>
        <w:pStyle w:val="NormalWeb"/>
        <w:jc w:val="both"/>
      </w:pPr>
      <w:r>
        <w:rPr>
          <w:rFonts w:ascii="Comic Sans MS" w:hAnsi="Comic Sans MS"/>
          <w:sz w:val="20"/>
          <w:szCs w:val="20"/>
          <w:lang w:val="es-AR"/>
        </w:rPr>
        <w:t>La respiración celular puede ser considerada como una serie de reacciones de óxido-reducción en las cuales las moléculas combustibles son paulatinamente oxidadas y degradadas liberando energía. Los protones perdidos por el alimento son captados por coenzímas.</w:t>
      </w:r>
    </w:p>
    <w:p w:rsidR="00F95ACC" w:rsidRDefault="00F95ACC" w:rsidP="00F95ACC">
      <w:pPr>
        <w:pStyle w:val="NormalWeb"/>
        <w:jc w:val="both"/>
      </w:pPr>
      <w:r>
        <w:rPr>
          <w:rFonts w:ascii="Comic Sans MS" w:hAnsi="Comic Sans MS"/>
          <w:sz w:val="20"/>
          <w:szCs w:val="20"/>
          <w:lang w:val="es-AR"/>
        </w:rPr>
        <w:t xml:space="preserve">La respiración ocurre en distintas estructuras celulares. La primera de ellas es la </w:t>
      </w:r>
      <w:r>
        <w:rPr>
          <w:rFonts w:ascii="Comic Sans MS" w:hAnsi="Comic Sans MS"/>
          <w:b/>
          <w:bCs/>
          <w:sz w:val="20"/>
          <w:szCs w:val="20"/>
          <w:lang w:val="es-AR"/>
        </w:rPr>
        <w:t>glucólisis</w:t>
      </w:r>
      <w:r>
        <w:rPr>
          <w:rFonts w:ascii="Comic Sans MS" w:hAnsi="Comic Sans MS"/>
          <w:sz w:val="20"/>
          <w:szCs w:val="20"/>
          <w:lang w:val="es-AR"/>
        </w:rPr>
        <w:t xml:space="preserve"> que ocurre en el citoplasma. La segunda etapa dependerá de la presencia o ausencia de O2 en el medio, determinando en el primer caso la </w:t>
      </w:r>
      <w:r>
        <w:rPr>
          <w:rFonts w:ascii="Comic Sans MS" w:hAnsi="Comic Sans MS"/>
          <w:b/>
          <w:bCs/>
          <w:sz w:val="20"/>
          <w:szCs w:val="20"/>
          <w:lang w:val="es-AR"/>
        </w:rPr>
        <w:t>respiración aeróbica</w:t>
      </w:r>
      <w:r>
        <w:rPr>
          <w:rFonts w:ascii="Comic Sans MS" w:hAnsi="Comic Sans MS"/>
          <w:sz w:val="20"/>
          <w:szCs w:val="20"/>
          <w:lang w:val="es-AR"/>
        </w:rPr>
        <w:t xml:space="preserve"> (ocurre en las mitocondrias), y en el segundo caso la </w:t>
      </w:r>
      <w:r>
        <w:rPr>
          <w:rFonts w:ascii="Comic Sans MS" w:hAnsi="Comic Sans MS"/>
          <w:b/>
          <w:bCs/>
          <w:sz w:val="20"/>
          <w:szCs w:val="20"/>
          <w:lang w:val="es-AR"/>
        </w:rPr>
        <w:t>respiración anaeróbica o fermentación</w:t>
      </w:r>
      <w:r>
        <w:rPr>
          <w:rFonts w:ascii="Comic Sans MS" w:hAnsi="Comic Sans MS"/>
          <w:sz w:val="20"/>
          <w:szCs w:val="20"/>
          <w:lang w:val="es-AR"/>
        </w:rPr>
        <w:t xml:space="preserve"> (ocurre en el citoplasma).</w:t>
      </w:r>
    </w:p>
    <w:p w:rsidR="00F95ACC" w:rsidRDefault="00F95ACC" w:rsidP="00F95ACC">
      <w:pPr>
        <w:pStyle w:val="NormalWeb"/>
        <w:jc w:val="both"/>
      </w:pPr>
      <w:r>
        <w:t> </w:t>
      </w:r>
    </w:p>
    <w:p w:rsidR="00F95ACC" w:rsidRDefault="00F95ACC" w:rsidP="00F95ACC">
      <w:pPr>
        <w:pStyle w:val="NormalWeb"/>
        <w:jc w:val="both"/>
      </w:pPr>
      <w:r>
        <w:rPr>
          <w:rFonts w:ascii="Comic Sans MS" w:hAnsi="Comic Sans MS"/>
          <w:lang w:val="es-AR"/>
        </w:rPr>
        <w:lastRenderedPageBreak/>
        <w:t>GLUCÓLISIS</w:t>
      </w:r>
    </w:p>
    <w:p w:rsidR="00F95ACC" w:rsidRDefault="00F95ACC" w:rsidP="00F95ACC">
      <w:pPr>
        <w:pStyle w:val="NormalWeb"/>
        <w:jc w:val="both"/>
      </w:pPr>
      <w:r>
        <w:rPr>
          <w:rFonts w:ascii="Comic Sans MS" w:hAnsi="Comic Sans MS"/>
          <w:sz w:val="20"/>
          <w:szCs w:val="20"/>
          <w:lang w:val="es-AR"/>
        </w:rPr>
        <w:t xml:space="preserve">La glucólisis, </w:t>
      </w:r>
      <w:r>
        <w:rPr>
          <w:rFonts w:ascii="Comic Sans MS" w:hAnsi="Comic Sans MS"/>
          <w:b/>
          <w:bCs/>
          <w:sz w:val="20"/>
          <w:szCs w:val="20"/>
          <w:lang w:val="es-AR"/>
        </w:rPr>
        <w:t>lisis o escisión de la glucosa</w:t>
      </w:r>
      <w:r>
        <w:rPr>
          <w:rFonts w:ascii="Comic Sans MS" w:hAnsi="Comic Sans MS"/>
          <w:sz w:val="20"/>
          <w:szCs w:val="20"/>
          <w:lang w:val="es-AR"/>
        </w:rPr>
        <w:t>, tiene lugar en una serie de nueve reacciones, cada una catalizada por una enzima específica, hasta formar dos moléculas de ácido pirúvico, con la producción concomitante de ATP. La ganancia neta es de dos moléculas de ATP, y dos de NADH por cada molécula de glucosa.</w:t>
      </w:r>
    </w:p>
    <w:p w:rsidR="00F95ACC" w:rsidRDefault="00F95ACC" w:rsidP="00F95ACC">
      <w:pPr>
        <w:pStyle w:val="NormalWeb"/>
        <w:jc w:val="both"/>
      </w:pPr>
      <w:r>
        <w:rPr>
          <w:rFonts w:ascii="Comic Sans MS" w:hAnsi="Comic Sans MS"/>
          <w:sz w:val="20"/>
          <w:szCs w:val="20"/>
          <w:lang w:val="es-AR"/>
        </w:rPr>
        <w:t>Las reacciones de la glucólisis se realizan en el citoplasma, como ya adelantáramos y pueden darse en condiciones anaerobias; es decir en ausencia de oxígeno.</w:t>
      </w:r>
    </w:p>
    <w:p w:rsidR="00F95ACC" w:rsidRDefault="00F95ACC" w:rsidP="00F95ACC">
      <w:pPr>
        <w:pStyle w:val="NormalWeb"/>
        <w:jc w:val="both"/>
      </w:pPr>
      <w:r>
        <w:rPr>
          <w:rFonts w:ascii="Comic Sans MS" w:hAnsi="Comic Sans MS"/>
          <w:sz w:val="20"/>
          <w:szCs w:val="20"/>
          <w:lang w:val="es-AR"/>
        </w:rPr>
        <w:t>Los primeros cuatro pasos de la glucólisis sirven para fosforilar (incorporar fosfatos) a la glucosa y convertirla en dos moléculas del compuesto de 3 carbonos gliceraldehído fosfato (PGAL). En estas reacciones se invierten dos moléculas de ATP a fin de activar la molécula de glucosa y prepararla para su ruptura.</w:t>
      </w:r>
    </w:p>
    <w:p w:rsidR="00F95ACC" w:rsidRDefault="00F95ACC" w:rsidP="00F95ACC">
      <w:pPr>
        <w:pStyle w:val="NormalWeb"/>
        <w:jc w:val="both"/>
      </w:pPr>
      <w:r>
        <w:t> </w:t>
      </w:r>
    </w:p>
    <w:p w:rsidR="00F95ACC" w:rsidRDefault="00F95ACC" w:rsidP="00F95ACC">
      <w:pPr>
        <w:pStyle w:val="NormalWeb"/>
        <w:jc w:val="both"/>
      </w:pPr>
      <w:r>
        <w:rPr>
          <w:rFonts w:ascii="Comic Sans MS" w:hAnsi="Comic Sans MS"/>
          <w:lang w:val="es-AR"/>
        </w:rPr>
        <w:t>Paso 1</w:t>
      </w:r>
    </w:p>
    <w:p w:rsidR="00F95ACC" w:rsidRDefault="00F95ACC" w:rsidP="00F95ACC">
      <w:pPr>
        <w:pStyle w:val="NormalWeb"/>
        <w:jc w:val="both"/>
      </w:pPr>
      <w:r>
        <w:rPr>
          <w:rFonts w:ascii="Comic Sans MS" w:hAnsi="Comic Sans MS"/>
          <w:sz w:val="20"/>
          <w:szCs w:val="20"/>
          <w:lang w:val="es-AR"/>
        </w:rPr>
        <w:t xml:space="preserve">La serie de reacciones glucolíticas se inicia con la activación de la glucosa </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1852295" cy="6804660"/>
            <wp:effectExtent l="19050" t="0" r="0" b="0"/>
            <wp:docPr id="22" name="Imagen 22" descr="http://www.genomasur.com/lecturas/09-0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enomasur.com/lecturas/09-01-G.gif"/>
                    <pic:cNvPicPr>
                      <a:picLocks noChangeAspect="1" noChangeArrowheads="1"/>
                    </pic:cNvPicPr>
                  </pic:nvPicPr>
                  <pic:blipFill>
                    <a:blip r:embed="rId115"/>
                    <a:srcRect/>
                    <a:stretch>
                      <a:fillRect/>
                    </a:stretch>
                  </pic:blipFill>
                  <pic:spPr bwMode="auto">
                    <a:xfrm>
                      <a:off x="0" y="0"/>
                      <a:ext cx="1852295" cy="6804660"/>
                    </a:xfrm>
                    <a:prstGeom prst="rect">
                      <a:avLst/>
                    </a:prstGeom>
                    <a:noFill/>
                    <a:ln w="9525">
                      <a:noFill/>
                      <a:miter lim="800000"/>
                      <a:headEnd/>
                      <a:tailEnd/>
                    </a:ln>
                  </pic:spPr>
                </pic:pic>
              </a:graphicData>
            </a:graphic>
          </wp:inline>
        </w:drawing>
      </w:r>
    </w:p>
    <w:p w:rsidR="00F95ACC" w:rsidRDefault="00F95ACC" w:rsidP="00F95ACC">
      <w:pPr>
        <w:pStyle w:val="NormalWeb"/>
        <w:jc w:val="center"/>
      </w:pPr>
      <w:r>
        <w:rPr>
          <w:rFonts w:ascii="Comic Sans MS" w:hAnsi="Comic Sans MS"/>
          <w:b/>
          <w:bCs/>
          <w:sz w:val="20"/>
          <w:szCs w:val="20"/>
        </w:rPr>
        <w:t xml:space="preserve">Glucosa + ATP </w:t>
      </w:r>
      <w:r>
        <w:rPr>
          <w:rFonts w:ascii="Comic Sans MS" w:hAnsi="Comic Sans MS"/>
          <w:b/>
          <w:bCs/>
          <w:noProof/>
          <w:sz w:val="20"/>
          <w:szCs w:val="20"/>
        </w:rPr>
        <w:drawing>
          <wp:inline distT="0" distB="0" distL="0" distR="0">
            <wp:extent cx="285115" cy="71120"/>
            <wp:effectExtent l="19050" t="0" r="635" b="0"/>
            <wp:docPr id="23" name="Imagen 23"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b/>
          <w:bCs/>
          <w:sz w:val="20"/>
          <w:szCs w:val="20"/>
        </w:rPr>
        <w:t>glucosa 6 fosfato + ADP</w:t>
      </w:r>
    </w:p>
    <w:p w:rsidR="00F95ACC" w:rsidRDefault="00F95ACC" w:rsidP="00F95ACC">
      <w:pPr>
        <w:pStyle w:val="NormalWeb"/>
        <w:jc w:val="both"/>
      </w:pPr>
      <w:r>
        <w:rPr>
          <w:rFonts w:ascii="Comic Sans MS" w:hAnsi="Comic Sans MS"/>
          <w:sz w:val="20"/>
          <w:szCs w:val="20"/>
          <w:lang w:val="es-AR"/>
        </w:rPr>
        <w:t>La reacción del ATP con la glucosa para producir glucosa 6-fosfatoy ADP es exergónica. Parte de la energía liberada se conserva en el enlace que une al fosfato con la molécula de glucosa que entonces se energiza.</w:t>
      </w:r>
    </w:p>
    <w:p w:rsidR="00F95ACC" w:rsidRDefault="00F95ACC" w:rsidP="00F95ACC">
      <w:pPr>
        <w:pStyle w:val="NormalWeb"/>
        <w:jc w:val="both"/>
      </w:pPr>
      <w:r>
        <w:rPr>
          <w:rFonts w:ascii="Comic Sans MS" w:hAnsi="Comic Sans MS"/>
          <w:lang w:val="es-AR"/>
        </w:rPr>
        <w:t>Paso 2</w:t>
      </w:r>
    </w:p>
    <w:p w:rsidR="00F95ACC" w:rsidRDefault="00F95ACC" w:rsidP="00F95ACC">
      <w:pPr>
        <w:pStyle w:val="NormalWeb"/>
        <w:jc w:val="both"/>
      </w:pPr>
      <w:r>
        <w:rPr>
          <w:rFonts w:ascii="Comic Sans MS" w:hAnsi="Comic Sans MS"/>
          <w:sz w:val="20"/>
          <w:szCs w:val="20"/>
          <w:lang w:val="es-AR"/>
        </w:rPr>
        <w:t>La glucosa 6-fosfato sufre una reacción de reordenamiento catalizada por una isomerasa, con lo que se forma fructosa 6-fosfato.</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1330325" cy="4073525"/>
            <wp:effectExtent l="19050" t="0" r="3175" b="0"/>
            <wp:docPr id="24" name="Imagen 24" descr="http://www.genomasur.com/lecturas/09-0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enomasur.com/lecturas/09-02-G.gif"/>
                    <pic:cNvPicPr>
                      <a:picLocks noChangeAspect="1" noChangeArrowheads="1"/>
                    </pic:cNvPicPr>
                  </pic:nvPicPr>
                  <pic:blipFill>
                    <a:blip r:embed="rId117"/>
                    <a:srcRect/>
                    <a:stretch>
                      <a:fillRect/>
                    </a:stretch>
                  </pic:blipFill>
                  <pic:spPr bwMode="auto">
                    <a:xfrm>
                      <a:off x="0" y="0"/>
                      <a:ext cx="1330325" cy="407352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lang w:val="es-AR"/>
        </w:rPr>
        <w:t>Paso 3</w:t>
      </w:r>
    </w:p>
    <w:p w:rsidR="00F95ACC" w:rsidRDefault="00F95ACC" w:rsidP="00F95ACC">
      <w:pPr>
        <w:pStyle w:val="NormalWeb"/>
        <w:jc w:val="both"/>
      </w:pPr>
      <w:r>
        <w:rPr>
          <w:rFonts w:ascii="Comic Sans MS" w:hAnsi="Comic Sans MS"/>
          <w:sz w:val="20"/>
          <w:szCs w:val="20"/>
          <w:lang w:val="es-AR"/>
        </w:rPr>
        <w:t>La fructosa 6-fosfato acepta un segundo fosfato del ATP, con lo que se genera fructosa 1,6-difosfato; es decir fructosa con fosfatos en las posicio-nes 1 y 6.</w:t>
      </w:r>
    </w:p>
    <w:p w:rsidR="00F95ACC" w:rsidRDefault="00F95ACC" w:rsidP="00F95ACC">
      <w:pPr>
        <w:pStyle w:val="NormalWeb"/>
        <w:jc w:val="both"/>
      </w:pPr>
      <w:r>
        <w:rPr>
          <w:rFonts w:ascii="Comic Sans MS" w:hAnsi="Comic Sans MS"/>
          <w:sz w:val="20"/>
          <w:szCs w:val="20"/>
          <w:lang w:val="es-AR"/>
        </w:rPr>
        <w:t>La enzima que regula esta reacción es la fosfofructocinasa.</w:t>
      </w:r>
    </w:p>
    <w:p w:rsidR="00F95ACC" w:rsidRDefault="00F95ACC" w:rsidP="00F95ACC">
      <w:pPr>
        <w:pStyle w:val="NormalWeb"/>
        <w:jc w:val="both"/>
      </w:pPr>
      <w:r>
        <w:rPr>
          <w:rFonts w:ascii="Comic Sans MS" w:hAnsi="Comic Sans MS"/>
          <w:sz w:val="20"/>
          <w:szCs w:val="20"/>
          <w:lang w:val="es-AR"/>
        </w:rPr>
        <w:t>Nótese que hasta ahora se han invertido dos moléculas de ATP y no se ha recuperado energía.</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1424940" cy="3550920"/>
            <wp:effectExtent l="19050" t="0" r="3810" b="0"/>
            <wp:docPr id="25" name="Imagen 25" descr="http://www.genomasur.com/lecturas/09-0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enomasur.com/lecturas/09-03-G.gif"/>
                    <pic:cNvPicPr>
                      <a:picLocks noChangeAspect="1" noChangeArrowheads="1"/>
                    </pic:cNvPicPr>
                  </pic:nvPicPr>
                  <pic:blipFill>
                    <a:blip r:embed="rId118"/>
                    <a:srcRect/>
                    <a:stretch>
                      <a:fillRect/>
                    </a:stretch>
                  </pic:blipFill>
                  <pic:spPr bwMode="auto">
                    <a:xfrm>
                      <a:off x="0" y="0"/>
                      <a:ext cx="1424940" cy="355092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lang w:val="es-AR"/>
        </w:rPr>
        <w:t xml:space="preserve">La </w:t>
      </w:r>
      <w:r>
        <w:rPr>
          <w:rFonts w:ascii="Comic Sans MS" w:hAnsi="Comic Sans MS"/>
          <w:b/>
          <w:bCs/>
          <w:sz w:val="20"/>
          <w:szCs w:val="20"/>
          <w:lang w:val="es-AR"/>
        </w:rPr>
        <w:t>fosfofructocinasa</w:t>
      </w:r>
      <w:r>
        <w:rPr>
          <w:rFonts w:ascii="Comic Sans MS" w:hAnsi="Comic Sans MS"/>
          <w:sz w:val="20"/>
          <w:szCs w:val="20"/>
          <w:lang w:val="es-AR"/>
        </w:rPr>
        <w:t xml:space="preserve"> es una </w:t>
      </w:r>
      <w:r>
        <w:rPr>
          <w:rFonts w:ascii="Comic Sans MS" w:hAnsi="Comic Sans MS"/>
          <w:b/>
          <w:bCs/>
          <w:sz w:val="20"/>
          <w:szCs w:val="20"/>
          <w:lang w:val="es-AR"/>
        </w:rPr>
        <w:t>enzima alostérica</w:t>
      </w:r>
      <w:r>
        <w:rPr>
          <w:rFonts w:ascii="Comic Sans MS" w:hAnsi="Comic Sans MS"/>
          <w:sz w:val="20"/>
          <w:szCs w:val="20"/>
          <w:lang w:val="es-AR"/>
        </w:rPr>
        <w:t xml:space="preserve">, el </w:t>
      </w:r>
      <w:r>
        <w:rPr>
          <w:rFonts w:ascii="Comic Sans MS" w:hAnsi="Comic Sans MS"/>
          <w:b/>
          <w:bCs/>
          <w:sz w:val="20"/>
          <w:szCs w:val="20"/>
          <w:lang w:val="es-AR"/>
        </w:rPr>
        <w:t>ATP</w:t>
      </w:r>
      <w:r>
        <w:rPr>
          <w:rFonts w:ascii="Comic Sans MS" w:hAnsi="Comic Sans MS"/>
          <w:sz w:val="20"/>
          <w:szCs w:val="20"/>
          <w:lang w:val="es-AR"/>
        </w:rPr>
        <w:t xml:space="preserve"> es un </w:t>
      </w:r>
      <w:r>
        <w:rPr>
          <w:rFonts w:ascii="Comic Sans MS" w:hAnsi="Comic Sans MS"/>
          <w:b/>
          <w:bCs/>
          <w:sz w:val="20"/>
          <w:szCs w:val="20"/>
          <w:lang w:val="es-AR"/>
        </w:rPr>
        <w:t>efector alostérico</w:t>
      </w:r>
      <w:r>
        <w:rPr>
          <w:rFonts w:ascii="Comic Sans MS" w:hAnsi="Comic Sans MS"/>
          <w:sz w:val="20"/>
          <w:szCs w:val="20"/>
          <w:lang w:val="es-AR"/>
        </w:rPr>
        <w:t xml:space="preserve"> que la </w:t>
      </w:r>
      <w:r>
        <w:rPr>
          <w:rFonts w:ascii="Comic Sans MS" w:hAnsi="Comic Sans MS"/>
          <w:b/>
          <w:bCs/>
          <w:sz w:val="20"/>
          <w:szCs w:val="20"/>
          <w:lang w:val="es-AR"/>
        </w:rPr>
        <w:t>inhibe</w:t>
      </w:r>
      <w:r>
        <w:rPr>
          <w:rFonts w:ascii="Comic Sans MS" w:hAnsi="Comic Sans MS"/>
          <w:sz w:val="20"/>
          <w:szCs w:val="20"/>
          <w:lang w:val="es-AR"/>
        </w:rPr>
        <w:t>. La interacción alostérica entre ellos es el principal mecanismo regulador de la glucólisis. Si existe ATP en cantidades suficientes para otros fines de la célula, el ATP inhibe la actividad de la enzima y así cesa la producción de ATP y se conserva glucosa. Al agotar la célula la provisión de ATP, la enzima se desinhibe y se reanuda la degradación de la glucosa. Este es uno de los puntos principales del control de la producción de ATP.</w:t>
      </w:r>
    </w:p>
    <w:p w:rsidR="00F95ACC" w:rsidRDefault="00F95ACC" w:rsidP="00F95ACC">
      <w:pPr>
        <w:pStyle w:val="NormalWeb"/>
        <w:jc w:val="both"/>
      </w:pPr>
      <w:r>
        <w:rPr>
          <w:rFonts w:ascii="Comic Sans MS" w:hAnsi="Comic Sans MS"/>
          <w:lang w:val="es-AR"/>
        </w:rPr>
        <w:t>Paso 4</w:t>
      </w:r>
    </w:p>
    <w:p w:rsidR="00F95ACC" w:rsidRDefault="00F95ACC" w:rsidP="00F95ACC">
      <w:pPr>
        <w:pStyle w:val="NormalWeb"/>
        <w:jc w:val="both"/>
      </w:pPr>
      <w:r>
        <w:rPr>
          <w:rFonts w:ascii="Comic Sans MS" w:hAnsi="Comic Sans MS"/>
          <w:sz w:val="20"/>
          <w:szCs w:val="20"/>
          <w:lang w:val="es-AR"/>
        </w:rPr>
        <w:t>La fructosa 1,6 -difosfato se divide luego en dos azúcares de 3 carbonos, gliceraldehído 3-fosfato y dihidroxiacetona fosfato. La dihidroxiacetona fosfato es convertida enzimáticamente (isomerasa) en gliceraldehído fósfato. Todos los pasos siguientes deben contarse dos veces para tener en cuenta el destino de una molécula de glucosa.</w:t>
      </w:r>
    </w:p>
    <w:p w:rsidR="00F95ACC" w:rsidRDefault="00F95ACC" w:rsidP="00F95ACC">
      <w:pPr>
        <w:pStyle w:val="NormalWeb"/>
        <w:jc w:val="center"/>
      </w:pPr>
      <w:r>
        <w:rPr>
          <w:rFonts w:ascii="Comic Sans MS" w:hAnsi="Comic Sans MS"/>
          <w:noProof/>
          <w:sz w:val="20"/>
          <w:szCs w:val="20"/>
        </w:rPr>
        <w:drawing>
          <wp:inline distT="0" distB="0" distL="0" distR="0">
            <wp:extent cx="3051810" cy="2529205"/>
            <wp:effectExtent l="19050" t="0" r="0" b="0"/>
            <wp:docPr id="26" name="Imagen 26" descr="http://www.genomasur.com/lecturas/09-0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enomasur.com/lecturas/09-04-G.gif"/>
                    <pic:cNvPicPr>
                      <a:picLocks noChangeAspect="1" noChangeArrowheads="1"/>
                    </pic:cNvPicPr>
                  </pic:nvPicPr>
                  <pic:blipFill>
                    <a:blip r:embed="rId119"/>
                    <a:srcRect/>
                    <a:stretch>
                      <a:fillRect/>
                    </a:stretch>
                  </pic:blipFill>
                  <pic:spPr bwMode="auto">
                    <a:xfrm>
                      <a:off x="0" y="0"/>
                      <a:ext cx="3051810" cy="252920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lang w:val="es-AR"/>
        </w:rPr>
        <w:lastRenderedPageBreak/>
        <w:t>Debemos recordar que hasta el momento no se ha obtenido ninguna energía biológicamente útil. En reacciones subsecuentes, la célula recupera parte de la energía contenida en el PGAL.</w:t>
      </w:r>
    </w:p>
    <w:p w:rsidR="00F95ACC" w:rsidRDefault="00F95ACC" w:rsidP="00F95ACC">
      <w:pPr>
        <w:pStyle w:val="NormalWeb"/>
        <w:jc w:val="both"/>
      </w:pPr>
      <w:r>
        <w:rPr>
          <w:rFonts w:ascii="Comic Sans MS" w:hAnsi="Comic Sans MS"/>
          <w:lang w:val="es-AR"/>
        </w:rPr>
        <w:t>Paso 5</w:t>
      </w:r>
    </w:p>
    <w:p w:rsidR="00F95ACC" w:rsidRDefault="00F95ACC" w:rsidP="00F95ACC">
      <w:pPr>
        <w:pStyle w:val="NormalWeb"/>
        <w:jc w:val="both"/>
      </w:pPr>
      <w:r>
        <w:rPr>
          <w:rFonts w:ascii="Comic Sans MS" w:hAnsi="Comic Sans MS"/>
          <w:sz w:val="20"/>
          <w:szCs w:val="20"/>
          <w:lang w:val="es-AR"/>
        </w:rPr>
        <w:t>Las moléculas de PGAL se oxidan es decir, se eliminan átomos de hidrógeno con sus electrones, y el NAD+ se reduce a NADH. Esta es la primera reacción de la cual la célula cosecha energía. El producto de esta reacción es el fosfoglicerato. Este compuesto reacciona con un fosfato inorgánico (Pi) para formar 1,3 difosfoglicerato. El grupo fosfato recién incorporado se encuentra unido por medio de un enlace de alta energía.</w:t>
      </w:r>
    </w:p>
    <w:p w:rsidR="00F95ACC" w:rsidRDefault="00F95ACC" w:rsidP="00F95ACC">
      <w:pPr>
        <w:pStyle w:val="NormalWeb"/>
        <w:jc w:val="center"/>
      </w:pPr>
      <w:r>
        <w:rPr>
          <w:rFonts w:ascii="Comic Sans MS" w:hAnsi="Comic Sans MS"/>
          <w:noProof/>
          <w:sz w:val="20"/>
          <w:szCs w:val="20"/>
        </w:rPr>
        <w:drawing>
          <wp:inline distT="0" distB="0" distL="0" distR="0">
            <wp:extent cx="1710055" cy="4643120"/>
            <wp:effectExtent l="19050" t="0" r="4445" b="0"/>
            <wp:docPr id="27" name="Imagen 27" descr="http://www.genomasur.com/lecturas/09-0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enomasur.com/lecturas/09-05-G.gif"/>
                    <pic:cNvPicPr>
                      <a:picLocks noChangeAspect="1" noChangeArrowheads="1"/>
                    </pic:cNvPicPr>
                  </pic:nvPicPr>
                  <pic:blipFill>
                    <a:blip r:embed="rId120"/>
                    <a:srcRect/>
                    <a:stretch>
                      <a:fillRect/>
                    </a:stretch>
                  </pic:blipFill>
                  <pic:spPr bwMode="auto">
                    <a:xfrm>
                      <a:off x="0" y="0"/>
                      <a:ext cx="1710055" cy="464312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lang w:val="es-AR"/>
        </w:rPr>
        <w:t>Paso 6</w:t>
      </w:r>
    </w:p>
    <w:p w:rsidR="00F95ACC" w:rsidRDefault="00F95ACC" w:rsidP="00F95ACC">
      <w:pPr>
        <w:pStyle w:val="NormalWeb"/>
        <w:jc w:val="both"/>
      </w:pPr>
      <w:r>
        <w:rPr>
          <w:rFonts w:ascii="Comic Sans MS" w:hAnsi="Comic Sans MS"/>
          <w:sz w:val="20"/>
          <w:szCs w:val="20"/>
          <w:lang w:val="es-AR"/>
        </w:rPr>
        <w:t>El fosfato rico en energía reacciona con el ADP para formar ATP. (</w:t>
      </w:r>
      <w:proofErr w:type="gramStart"/>
      <w:r>
        <w:rPr>
          <w:rFonts w:ascii="Comic Sans MS" w:hAnsi="Comic Sans MS"/>
          <w:sz w:val="20"/>
          <w:szCs w:val="20"/>
          <w:lang w:val="es-AR"/>
        </w:rPr>
        <w:t>en</w:t>
      </w:r>
      <w:proofErr w:type="gramEnd"/>
      <w:r>
        <w:rPr>
          <w:rFonts w:ascii="Comic Sans MS" w:hAnsi="Comic Sans MS"/>
          <w:sz w:val="20"/>
          <w:szCs w:val="20"/>
          <w:lang w:val="es-AR"/>
        </w:rPr>
        <w:t xml:space="preserve"> total dos moléculas de ATP por molécula de glucosa). Esa transferencia de energía desde un compuesto con un fosfato, de alta energía se conoce como fosforfiación.</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1424940" cy="2327275"/>
            <wp:effectExtent l="19050" t="0" r="3810" b="0"/>
            <wp:docPr id="28" name="Imagen 28" descr="http://www.genomasur.com/lecturas/09-0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enomasur.com/lecturas/09-06-G.gif"/>
                    <pic:cNvPicPr>
                      <a:picLocks noChangeAspect="1" noChangeArrowheads="1"/>
                    </pic:cNvPicPr>
                  </pic:nvPicPr>
                  <pic:blipFill>
                    <a:blip r:embed="rId121"/>
                    <a:srcRect/>
                    <a:stretch>
                      <a:fillRect/>
                    </a:stretch>
                  </pic:blipFill>
                  <pic:spPr bwMode="auto">
                    <a:xfrm>
                      <a:off x="0" y="0"/>
                      <a:ext cx="1424940" cy="232727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lang w:val="es-AR"/>
        </w:rPr>
        <w:t>Paso 7</w:t>
      </w:r>
    </w:p>
    <w:p w:rsidR="00F95ACC" w:rsidRDefault="00F95ACC" w:rsidP="00F95ACC">
      <w:pPr>
        <w:pStyle w:val="NormalWeb"/>
        <w:jc w:val="both"/>
      </w:pPr>
      <w:r>
        <w:rPr>
          <w:rFonts w:ascii="Comic Sans MS" w:hAnsi="Comic Sans MS"/>
          <w:sz w:val="20"/>
          <w:szCs w:val="20"/>
          <w:lang w:val="es-AR"/>
        </w:rPr>
        <w:t>El grupo fosfato remanente se transfiere enzimáticamente de la posición 3 a la posición 2 (ácido 2-fosfoglicérico).</w:t>
      </w:r>
    </w:p>
    <w:p w:rsidR="00F95ACC" w:rsidRDefault="00F95ACC" w:rsidP="00F95ACC">
      <w:pPr>
        <w:pStyle w:val="NormalWeb"/>
        <w:jc w:val="center"/>
      </w:pPr>
      <w:r>
        <w:rPr>
          <w:rFonts w:ascii="Comic Sans MS" w:hAnsi="Comic Sans MS"/>
          <w:noProof/>
          <w:sz w:val="20"/>
          <w:szCs w:val="20"/>
        </w:rPr>
        <w:drawing>
          <wp:inline distT="0" distB="0" distL="0" distR="0">
            <wp:extent cx="2054225" cy="1995170"/>
            <wp:effectExtent l="19050" t="0" r="3175" b="0"/>
            <wp:docPr id="29" name="Imagen 29" descr="http://www.genomasur.com/lecturas/09-07-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enomasur.com/lecturas/09-07-G.gif"/>
                    <pic:cNvPicPr>
                      <a:picLocks noChangeAspect="1" noChangeArrowheads="1"/>
                    </pic:cNvPicPr>
                  </pic:nvPicPr>
                  <pic:blipFill>
                    <a:blip r:embed="rId122"/>
                    <a:srcRect/>
                    <a:stretch>
                      <a:fillRect/>
                    </a:stretch>
                  </pic:blipFill>
                  <pic:spPr bwMode="auto">
                    <a:xfrm>
                      <a:off x="0" y="0"/>
                      <a:ext cx="2054225" cy="199517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lang w:val="es-AR"/>
        </w:rPr>
        <w:t>Paso 8</w:t>
      </w:r>
    </w:p>
    <w:p w:rsidR="00F95ACC" w:rsidRDefault="00F95ACC" w:rsidP="00F95ACC">
      <w:pPr>
        <w:pStyle w:val="NormalWeb"/>
        <w:jc w:val="both"/>
      </w:pPr>
      <w:r>
        <w:rPr>
          <w:rFonts w:ascii="Comic Sans MS" w:hAnsi="Comic Sans MS"/>
          <w:sz w:val="20"/>
          <w:szCs w:val="20"/>
          <w:lang w:val="es-AR"/>
        </w:rPr>
        <w:t xml:space="preserve">En este paso se elimina una molécula de agua del compuesto 3 </w:t>
      </w:r>
      <w:proofErr w:type="gramStart"/>
      <w:r>
        <w:rPr>
          <w:rFonts w:ascii="Comic Sans MS" w:hAnsi="Comic Sans MS"/>
          <w:sz w:val="20"/>
          <w:szCs w:val="20"/>
          <w:lang w:val="es-AR"/>
        </w:rPr>
        <w:t>carbono</w:t>
      </w:r>
      <w:proofErr w:type="gramEnd"/>
      <w:r>
        <w:rPr>
          <w:rFonts w:ascii="Comic Sans MS" w:hAnsi="Comic Sans MS"/>
          <w:sz w:val="20"/>
          <w:szCs w:val="20"/>
          <w:lang w:val="es-AR"/>
        </w:rPr>
        <w:t>. Este reordenamiento interno de la molécula concentra energía en la vecindad del grupo fosfato. El producto es el ácido fosfoenolpirúvico (PEP).</w:t>
      </w:r>
    </w:p>
    <w:p w:rsidR="00F95ACC" w:rsidRDefault="00F95ACC" w:rsidP="00F95ACC">
      <w:pPr>
        <w:pStyle w:val="NormalWeb"/>
        <w:jc w:val="center"/>
      </w:pPr>
      <w:r>
        <w:rPr>
          <w:rFonts w:ascii="Comic Sans MS" w:hAnsi="Comic Sans MS"/>
          <w:noProof/>
          <w:sz w:val="20"/>
          <w:szCs w:val="20"/>
        </w:rPr>
        <w:drawing>
          <wp:inline distT="0" distB="0" distL="0" distR="0">
            <wp:extent cx="2054225" cy="1995170"/>
            <wp:effectExtent l="19050" t="0" r="3175" b="0"/>
            <wp:docPr id="30" name="Imagen 30" descr="http://www.genomasur.com/lecturas/09-08-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enomasur.com/lecturas/09-08-G.gif"/>
                    <pic:cNvPicPr>
                      <a:picLocks noChangeAspect="1" noChangeArrowheads="1"/>
                    </pic:cNvPicPr>
                  </pic:nvPicPr>
                  <pic:blipFill>
                    <a:blip r:embed="rId123"/>
                    <a:srcRect/>
                    <a:stretch>
                      <a:fillRect/>
                    </a:stretch>
                  </pic:blipFill>
                  <pic:spPr bwMode="auto">
                    <a:xfrm>
                      <a:off x="0" y="0"/>
                      <a:ext cx="2054225" cy="199517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lang w:val="es-AR"/>
        </w:rPr>
        <w:lastRenderedPageBreak/>
        <w:t>Paso 9</w:t>
      </w:r>
    </w:p>
    <w:p w:rsidR="00F95ACC" w:rsidRDefault="00F95ACC" w:rsidP="00F95ACC">
      <w:pPr>
        <w:pStyle w:val="NormalWeb"/>
        <w:jc w:val="both"/>
      </w:pPr>
      <w:r>
        <w:rPr>
          <w:rFonts w:ascii="Comic Sans MS" w:hAnsi="Comic Sans MS"/>
          <w:sz w:val="20"/>
          <w:szCs w:val="20"/>
          <w:lang w:val="es-AR"/>
        </w:rPr>
        <w:t>El ácido fosfoenolpirúvico tiene la capacidad de transferir su grupo fosfato a una molécula de ADP para formar ATP y ácido pirúvico. (</w:t>
      </w:r>
      <w:proofErr w:type="gramStart"/>
      <w:r>
        <w:rPr>
          <w:rFonts w:ascii="Comic Sans MS" w:hAnsi="Comic Sans MS"/>
          <w:sz w:val="20"/>
          <w:szCs w:val="20"/>
          <w:lang w:val="es-AR"/>
        </w:rPr>
        <w:t>dos</w:t>
      </w:r>
      <w:proofErr w:type="gramEnd"/>
      <w:r>
        <w:rPr>
          <w:rFonts w:ascii="Comic Sans MS" w:hAnsi="Comic Sans MS"/>
          <w:sz w:val="20"/>
          <w:szCs w:val="20"/>
          <w:lang w:val="es-AR"/>
        </w:rPr>
        <w:t xml:space="preserve"> moléculas de ATP y ácido pirúvico por cada molécula de glucosa).</w:t>
      </w:r>
    </w:p>
    <w:p w:rsidR="00F95ACC" w:rsidRDefault="00F95ACC" w:rsidP="00F95ACC">
      <w:pPr>
        <w:pStyle w:val="NormalWeb"/>
        <w:jc w:val="center"/>
      </w:pPr>
      <w:r>
        <w:rPr>
          <w:rFonts w:ascii="Comic Sans MS" w:hAnsi="Comic Sans MS"/>
          <w:noProof/>
          <w:sz w:val="20"/>
          <w:szCs w:val="20"/>
        </w:rPr>
        <w:drawing>
          <wp:inline distT="0" distB="0" distL="0" distR="0">
            <wp:extent cx="1520190" cy="2624455"/>
            <wp:effectExtent l="19050" t="0" r="3810" b="0"/>
            <wp:docPr id="31" name="Imagen 31" descr="http://www.genomasur.com/lecturas/09-09-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enomasur.com/lecturas/09-09-G.gif"/>
                    <pic:cNvPicPr>
                      <a:picLocks noChangeAspect="1" noChangeArrowheads="1"/>
                    </pic:cNvPicPr>
                  </pic:nvPicPr>
                  <pic:blipFill>
                    <a:blip r:embed="rId124"/>
                    <a:srcRect/>
                    <a:stretch>
                      <a:fillRect/>
                    </a:stretch>
                  </pic:blipFill>
                  <pic:spPr bwMode="auto">
                    <a:xfrm>
                      <a:off x="0" y="0"/>
                      <a:ext cx="1520190" cy="2624455"/>
                    </a:xfrm>
                    <a:prstGeom prst="rect">
                      <a:avLst/>
                    </a:prstGeom>
                    <a:noFill/>
                    <a:ln w="9525">
                      <a:noFill/>
                      <a:miter lim="800000"/>
                      <a:headEnd/>
                      <a:tailEnd/>
                    </a:ln>
                  </pic:spPr>
                </pic:pic>
              </a:graphicData>
            </a:graphic>
          </wp:inline>
        </w:drawing>
      </w:r>
    </w:p>
    <w:p w:rsidR="00F95ACC" w:rsidRDefault="00F95ACC" w:rsidP="00F95ACC">
      <w:pPr>
        <w:pStyle w:val="NormalWeb"/>
        <w:jc w:val="both"/>
      </w:pPr>
      <w:r>
        <w:t> </w:t>
      </w:r>
    </w:p>
    <w:p w:rsidR="00F95ACC" w:rsidRDefault="00F95ACC" w:rsidP="00F95ACC">
      <w:pPr>
        <w:pStyle w:val="NormalWeb"/>
        <w:jc w:val="both"/>
      </w:pPr>
      <w:r>
        <w:rPr>
          <w:rFonts w:ascii="Comic Sans MS" w:hAnsi="Comic Sans MS"/>
          <w:b/>
          <w:bCs/>
          <w:sz w:val="20"/>
          <w:szCs w:val="20"/>
          <w:lang w:val="es-AR"/>
        </w:rPr>
        <w:t>RESUMEN DE LA GLUCÓLISIS</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2861945" cy="7683500"/>
            <wp:effectExtent l="19050" t="0" r="0" b="0"/>
            <wp:docPr id="32" name="Imagen 32" descr="http://www.genomasur.com/lecturas/09-10-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enomasur.com/lecturas/09-10-G.gif"/>
                    <pic:cNvPicPr>
                      <a:picLocks noChangeAspect="1" noChangeArrowheads="1"/>
                    </pic:cNvPicPr>
                  </pic:nvPicPr>
                  <pic:blipFill>
                    <a:blip r:embed="rId125"/>
                    <a:srcRect/>
                    <a:stretch>
                      <a:fillRect/>
                    </a:stretch>
                  </pic:blipFill>
                  <pic:spPr bwMode="auto">
                    <a:xfrm>
                      <a:off x="0" y="0"/>
                      <a:ext cx="2861945" cy="768350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18"/>
          <w:szCs w:val="18"/>
          <w:lang w:val="es-AR"/>
        </w:rPr>
        <w:t>Fig. 9.1 - Resumen de las dos etapas de la glucólisis. En la primera etapa se utilizan 2 ATP y la segunda produce 4 ATP y 2 NADH. Otros azúcares, además de la glucosa, como la manosa, galactosa y las pentosas, así como el glucógeno y el almidón, pueden ingresar en la glucólisis una vez convertidos en glucosa 6-fosfato.</w:t>
      </w:r>
    </w:p>
    <w:p w:rsidR="00F95ACC" w:rsidRDefault="00F95ACC" w:rsidP="00F95ACC">
      <w:pPr>
        <w:pStyle w:val="NormalWeb"/>
        <w:jc w:val="both"/>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24"/>
      </w:tblGrid>
      <w:tr w:rsidR="00F95ACC">
        <w:trPr>
          <w:tblCellSpacing w:w="15" w:type="dxa"/>
        </w:trPr>
        <w:tc>
          <w:tcPr>
            <w:tcW w:w="10665"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Arial" w:hAnsi="Arial" w:cs="Arial"/>
                <w:sz w:val="20"/>
                <w:szCs w:val="20"/>
              </w:rPr>
              <w:lastRenderedPageBreak/>
              <w:t> </w:t>
            </w:r>
          </w:p>
          <w:p w:rsidR="00F95ACC" w:rsidRDefault="00F95ACC">
            <w:pPr>
              <w:pStyle w:val="NormalWeb"/>
              <w:jc w:val="center"/>
              <w:rPr>
                <w:rFonts w:ascii="Arial" w:hAnsi="Arial" w:cs="Arial"/>
                <w:sz w:val="20"/>
                <w:szCs w:val="20"/>
              </w:rPr>
            </w:pPr>
            <w:r>
              <w:rPr>
                <w:rFonts w:ascii="Comic Sans MS" w:hAnsi="Comic Sans MS" w:cs="Arial"/>
                <w:caps/>
                <w:lang w:val="es-AR"/>
              </w:rPr>
              <w:t>Ecuación de la Glucólisis</w:t>
            </w:r>
          </w:p>
          <w:p w:rsidR="00F95ACC" w:rsidRDefault="00F95ACC">
            <w:pPr>
              <w:pStyle w:val="NormalWeb"/>
              <w:jc w:val="center"/>
              <w:rPr>
                <w:rFonts w:ascii="Arial" w:hAnsi="Arial" w:cs="Arial"/>
                <w:sz w:val="20"/>
                <w:szCs w:val="20"/>
              </w:rPr>
            </w:pPr>
            <w:r>
              <w:rPr>
                <w:rFonts w:ascii="Comic Sans MS" w:hAnsi="Comic Sans MS" w:cs="Arial"/>
              </w:rPr>
              <w:t>Glucosa + 2 ADP + 2 Pi + 2 NAD</w:t>
            </w:r>
            <w:r>
              <w:rPr>
                <w:rFonts w:ascii="Comic Sans MS" w:hAnsi="Comic Sans MS" w:cs="Arial"/>
                <w:vertAlign w:val="superscript"/>
              </w:rPr>
              <w:t>+</w:t>
            </w:r>
            <w:r>
              <w:rPr>
                <w:rFonts w:ascii="Comic Sans MS" w:hAnsi="Comic Sans MS" w:cs="Arial"/>
              </w:rPr>
              <w:t xml:space="preserve"> </w:t>
            </w:r>
            <w:r>
              <w:rPr>
                <w:rFonts w:ascii="Comic Sans MS" w:hAnsi="Comic Sans MS" w:cs="Arial"/>
                <w:noProof/>
              </w:rPr>
              <w:drawing>
                <wp:inline distT="0" distB="0" distL="0" distR="0">
                  <wp:extent cx="285115" cy="71120"/>
                  <wp:effectExtent l="19050" t="0" r="635" b="0"/>
                  <wp:docPr id="33" name="Imagen 33"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rPr>
              <w:t>2 piruvato + 2 ATP + 2 NADH + 2 H</w:t>
            </w:r>
            <w:r>
              <w:rPr>
                <w:rFonts w:ascii="Comic Sans MS" w:hAnsi="Comic Sans MS" w:cs="Arial"/>
                <w:vertAlign w:val="superscript"/>
              </w:rPr>
              <w:t>+</w:t>
            </w:r>
            <w:r>
              <w:rPr>
                <w:rFonts w:ascii="Comic Sans MS" w:hAnsi="Comic Sans MS" w:cs="Arial"/>
              </w:rPr>
              <w:t xml:space="preserve"> + 2 H</w:t>
            </w:r>
            <w:r>
              <w:rPr>
                <w:rFonts w:ascii="Comic Sans MS" w:hAnsi="Comic Sans MS" w:cs="Arial"/>
                <w:vertAlign w:val="subscript"/>
              </w:rPr>
              <w:t>2</w:t>
            </w:r>
            <w:r>
              <w:rPr>
                <w:rFonts w:ascii="Comic Sans MS" w:hAnsi="Comic Sans MS" w:cs="Arial"/>
              </w:rPr>
              <w:t>O</w:t>
            </w:r>
          </w:p>
          <w:p w:rsidR="00F95ACC" w:rsidRDefault="00F95ACC">
            <w:pPr>
              <w:pStyle w:val="NormalWeb"/>
              <w:jc w:val="center"/>
              <w:rPr>
                <w:rFonts w:ascii="Arial" w:hAnsi="Arial" w:cs="Arial"/>
                <w:sz w:val="20"/>
                <w:szCs w:val="20"/>
              </w:rPr>
            </w:pPr>
            <w:r>
              <w:rPr>
                <w:rFonts w:ascii="Arial" w:hAnsi="Arial" w:cs="Arial"/>
                <w:sz w:val="20"/>
                <w:szCs w:val="20"/>
              </w:rPr>
              <w:t> </w:t>
            </w:r>
          </w:p>
        </w:tc>
      </w:tr>
    </w:tbl>
    <w:p w:rsidR="00F95ACC" w:rsidRDefault="00F95ACC" w:rsidP="00F95ACC">
      <w:pPr>
        <w:pStyle w:val="NormalWeb"/>
        <w:jc w:val="both"/>
      </w:pPr>
      <w:r>
        <w:t> </w:t>
      </w:r>
    </w:p>
    <w:p w:rsidR="00F95ACC" w:rsidRDefault="00F95ACC" w:rsidP="00F95ACC">
      <w:pPr>
        <w:pStyle w:val="NormalWeb"/>
        <w:jc w:val="both"/>
      </w:pPr>
      <w:r>
        <w:rPr>
          <w:rFonts w:ascii="Comic Sans MS" w:hAnsi="Comic Sans MS"/>
          <w:lang w:val="es-AR"/>
        </w:rPr>
        <w:t>VÍAS ANAERÓBICAS</w:t>
      </w:r>
    </w:p>
    <w:p w:rsidR="00F95ACC" w:rsidRDefault="00F95ACC" w:rsidP="00F95ACC">
      <w:pPr>
        <w:pStyle w:val="NormalWeb"/>
        <w:jc w:val="both"/>
      </w:pPr>
      <w:r>
        <w:rPr>
          <w:rFonts w:ascii="Comic Sans MS" w:hAnsi="Comic Sans MS"/>
          <w:sz w:val="20"/>
          <w:szCs w:val="20"/>
          <w:lang w:val="es-AR"/>
        </w:rPr>
        <w:t>El ácido pirúvico puede tomar por una de varias vías. Dos son anaeróbicas (sin oxígeno) y se denomina FERMENTACIÓN ALCOHÓLICA y FERMENTACIÓN LÁCTICA.</w:t>
      </w:r>
    </w:p>
    <w:p w:rsidR="00F95ACC" w:rsidRDefault="00F95ACC" w:rsidP="00F95ACC">
      <w:pPr>
        <w:pStyle w:val="NormalWeb"/>
        <w:jc w:val="both"/>
      </w:pPr>
      <w:r>
        <w:rPr>
          <w:rFonts w:ascii="Comic Sans MS" w:hAnsi="Comic Sans MS"/>
          <w:sz w:val="20"/>
          <w:szCs w:val="20"/>
          <w:lang w:val="es-AR"/>
        </w:rPr>
        <w:t>A la falta de oxígeno, el ácido pirúvico puede convertirse en etanol (alcohol etílico) o ácido láctico según el tipo de célula. Por ejemplo, las células de las levaduras pueden crecer con oxígeno o sin él. Al extraer jugos azucarados de las uvas y al almacenarlos en forma anaerobia, las células de las levaduras convierten el jugo de la fruta en vino al convertir la glucosa en etanol. Cuando el azúcar se agota las levaduras dejan de fermentar y en este punto la concentración de alcohol está entre un 12 y un 17 % según sea la variedad de la uva y la época en que fue cosechada.</w:t>
      </w:r>
    </w:p>
    <w:p w:rsidR="00F95ACC" w:rsidRDefault="00F95ACC" w:rsidP="00F95ACC">
      <w:pPr>
        <w:pStyle w:val="NormalWeb"/>
        <w:jc w:val="both"/>
      </w:pPr>
      <w:r>
        <w:rPr>
          <w:rFonts w:ascii="Comic Sans MS" w:hAnsi="Comic Sans MS"/>
          <w:sz w:val="20"/>
          <w:szCs w:val="20"/>
          <w:lang w:val="es-AR"/>
        </w:rPr>
        <w:t>La formación de alcohol a partir del azúcar se llama fermentación.</w:t>
      </w:r>
    </w:p>
    <w:p w:rsidR="00F95ACC" w:rsidRDefault="00F95ACC" w:rsidP="00F95ACC">
      <w:pPr>
        <w:pStyle w:val="NormalWeb"/>
        <w:jc w:val="both"/>
      </w:pPr>
      <w:r>
        <w:rPr>
          <w:rFonts w:ascii="Comic Sans MS" w:hAnsi="Comic Sans MS"/>
          <w:lang w:val="es-AR"/>
        </w:rPr>
        <w:t>Fermentación alcohólica</w:t>
      </w:r>
    </w:p>
    <w:p w:rsidR="00F95ACC" w:rsidRDefault="00F95ACC" w:rsidP="00F95ACC">
      <w:pPr>
        <w:jc w:val="center"/>
      </w:pPr>
      <w:r>
        <w:rPr>
          <w:rFonts w:ascii="Comic Sans MS" w:hAnsi="Comic Sans MS"/>
          <w:noProof/>
          <w:sz w:val="20"/>
          <w:szCs w:val="20"/>
          <w:lang w:eastAsia="es-ES"/>
        </w:rPr>
        <w:drawing>
          <wp:inline distT="0" distB="0" distL="0" distR="0">
            <wp:extent cx="4358005" cy="1508125"/>
            <wp:effectExtent l="19050" t="0" r="4445" b="0"/>
            <wp:docPr id="34" name="Imagen 34" descr="http://www.genomasur.com/lecturas/09-1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enomasur.com/lecturas/09-11-G.gif"/>
                    <pic:cNvPicPr>
                      <a:picLocks noChangeAspect="1" noChangeArrowheads="1"/>
                    </pic:cNvPicPr>
                  </pic:nvPicPr>
                  <pic:blipFill>
                    <a:blip r:embed="rId126"/>
                    <a:srcRect/>
                    <a:stretch>
                      <a:fillRect/>
                    </a:stretch>
                  </pic:blipFill>
                  <pic:spPr bwMode="auto">
                    <a:xfrm>
                      <a:off x="0" y="0"/>
                      <a:ext cx="4358005" cy="150812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lang w:val="es-AR"/>
        </w:rPr>
        <w:t>El ácido pirúvico formado en la glucólisis se convierte anaeróbicamente en etanol. En el primer caso se libera dióxido de carbono, y en el segundo se oxida el NADH y se reduce a acetaldehído.</w:t>
      </w:r>
    </w:p>
    <w:p w:rsidR="00F95ACC" w:rsidRDefault="00F95ACC" w:rsidP="00F95ACC">
      <w:pPr>
        <w:pStyle w:val="NormalWeb"/>
        <w:jc w:val="both"/>
      </w:pPr>
      <w:r>
        <w:rPr>
          <w:rFonts w:ascii="Comic Sans MS" w:hAnsi="Comic Sans MS"/>
          <w:sz w:val="20"/>
          <w:szCs w:val="20"/>
          <w:lang w:val="es-AR"/>
        </w:rPr>
        <w:t>Otras células, como por ejemplo los glóbulos rojos, las células musculares y algunos microorganismos transforman el ácido Pirúvico en ácido láctico.</w:t>
      </w:r>
    </w:p>
    <w:p w:rsidR="00F95ACC" w:rsidRDefault="00F95ACC" w:rsidP="00F95ACC">
      <w:pPr>
        <w:pStyle w:val="NormalWeb"/>
        <w:jc w:val="both"/>
      </w:pPr>
      <w:r>
        <w:rPr>
          <w:rFonts w:ascii="Comic Sans MS" w:hAnsi="Comic Sans MS"/>
          <w:sz w:val="20"/>
          <w:szCs w:val="20"/>
          <w:lang w:val="es-AR"/>
        </w:rPr>
        <w:t>En el caso de las células musculares, la fermentación láctica, se produce como resultado de ejercicios extenuantes durante los cuales el aporte de oxígeno no alcanza a cubrir las necesidades del metabolismo celular. La acumulación del ácido láctico en estas células produce la sensación de cansancio muscular que muchas veces acompaña a esos ejercicios.</w:t>
      </w:r>
    </w:p>
    <w:p w:rsidR="00F95ACC" w:rsidRDefault="00F95ACC" w:rsidP="00F95ACC">
      <w:pPr>
        <w:pStyle w:val="NormalWeb"/>
        <w:jc w:val="both"/>
      </w:pPr>
      <w:r>
        <w:lastRenderedPageBreak/>
        <w:t xml:space="preserve">  </w:t>
      </w:r>
    </w:p>
    <w:p w:rsidR="00F95ACC" w:rsidRDefault="00F95ACC" w:rsidP="00F95ACC">
      <w:pPr>
        <w:pStyle w:val="NormalWeb"/>
        <w:jc w:val="both"/>
      </w:pPr>
      <w:r>
        <w:rPr>
          <w:rFonts w:ascii="Comic Sans MS" w:hAnsi="Comic Sans MS"/>
          <w:lang w:val="es-AR"/>
        </w:rPr>
        <w:t>Fermentación láctica</w:t>
      </w:r>
    </w:p>
    <w:p w:rsidR="00F95ACC" w:rsidRDefault="00F95ACC" w:rsidP="00F95ACC">
      <w:pPr>
        <w:pStyle w:val="NormalWeb"/>
        <w:jc w:val="both"/>
      </w:pPr>
      <w:r>
        <w:rPr>
          <w:rFonts w:ascii="Comic Sans MS" w:hAnsi="Comic Sans MS"/>
          <w:sz w:val="20"/>
          <w:szCs w:val="20"/>
          <w:lang w:val="es-AR"/>
        </w:rPr>
        <w:t>En esta reacción el NADH se oxida y el ácido pirúvico se reduce transformándose en ácido láctico.</w:t>
      </w:r>
    </w:p>
    <w:p w:rsidR="00F95ACC" w:rsidRDefault="00F95ACC" w:rsidP="00F95ACC">
      <w:pPr>
        <w:jc w:val="center"/>
      </w:pPr>
      <w:r>
        <w:rPr>
          <w:rFonts w:ascii="Comic Sans MS" w:hAnsi="Comic Sans MS"/>
          <w:noProof/>
          <w:sz w:val="20"/>
          <w:szCs w:val="20"/>
          <w:lang w:eastAsia="es-ES"/>
        </w:rPr>
        <w:drawing>
          <wp:inline distT="0" distB="0" distL="0" distR="0">
            <wp:extent cx="2766695" cy="1591310"/>
            <wp:effectExtent l="19050" t="0" r="0" b="0"/>
            <wp:docPr id="35" name="Imagen 35" descr="http://www.genomasur.com/lecturas/09-12-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enomasur.com/lecturas/09-12-G.gif"/>
                    <pic:cNvPicPr>
                      <a:picLocks noChangeAspect="1" noChangeArrowheads="1"/>
                    </pic:cNvPicPr>
                  </pic:nvPicPr>
                  <pic:blipFill>
                    <a:blip r:embed="rId127"/>
                    <a:srcRect/>
                    <a:stretch>
                      <a:fillRect/>
                    </a:stretch>
                  </pic:blipFill>
                  <pic:spPr bwMode="auto">
                    <a:xfrm>
                      <a:off x="0" y="0"/>
                      <a:ext cx="2766695" cy="159131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lang w:val="es-AR"/>
        </w:rPr>
        <w:t>La fermentación sea ésta alcohólica o láctica ocurre en el citoplasma.</w:t>
      </w:r>
    </w:p>
    <w:p w:rsidR="00F95ACC" w:rsidRDefault="00F95ACC" w:rsidP="00F95ACC">
      <w:pPr>
        <w:pStyle w:val="Norm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34"/>
      </w:tblGrid>
      <w:tr w:rsidR="00F95ACC">
        <w:trPr>
          <w:tblCellSpacing w:w="0" w:type="dxa"/>
        </w:trPr>
        <w:tc>
          <w:tcPr>
            <w:tcW w:w="954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Arial" w:hAnsi="Arial" w:cs="Arial"/>
                <w:sz w:val="20"/>
                <w:szCs w:val="20"/>
              </w:rPr>
              <w:t> </w:t>
            </w:r>
          </w:p>
          <w:p w:rsidR="00F95ACC" w:rsidRDefault="00F95ACC">
            <w:pPr>
              <w:pStyle w:val="NormalWeb"/>
              <w:jc w:val="center"/>
              <w:rPr>
                <w:rFonts w:ascii="Arial" w:hAnsi="Arial" w:cs="Arial"/>
                <w:sz w:val="20"/>
                <w:szCs w:val="20"/>
              </w:rPr>
            </w:pPr>
            <w:r>
              <w:rPr>
                <w:rFonts w:ascii="Comic Sans MS" w:hAnsi="Comic Sans MS" w:cs="Arial"/>
                <w:caps/>
                <w:lang w:val="es-AR"/>
              </w:rPr>
              <w:t>Esquema bioquímico del proceso de fermentación</w:t>
            </w:r>
          </w:p>
          <w:p w:rsidR="00F95ACC" w:rsidRDefault="00F95ACC">
            <w:pPr>
              <w:pStyle w:val="NormalWeb"/>
              <w:jc w:val="center"/>
              <w:rPr>
                <w:rFonts w:ascii="Arial" w:hAnsi="Arial" w:cs="Arial"/>
                <w:sz w:val="20"/>
                <w:szCs w:val="20"/>
              </w:rPr>
            </w:pPr>
            <w:r>
              <w:rPr>
                <w:rFonts w:ascii="Comic Sans MS" w:hAnsi="Comic Sans MS" w:cs="Arial"/>
                <w:caps/>
                <w:lang w:val="es-AR"/>
              </w:rPr>
              <w:t>A)</w:t>
            </w:r>
            <w:r>
              <w:rPr>
                <w:caps/>
                <w:sz w:val="14"/>
                <w:szCs w:val="14"/>
                <w:lang w:val="es-AR"/>
              </w:rPr>
              <w:t xml:space="preserve">     </w:t>
            </w:r>
            <w:r>
              <w:rPr>
                <w:rFonts w:ascii="Comic Sans MS" w:hAnsi="Comic Sans MS" w:cs="Arial"/>
              </w:rPr>
              <w:t xml:space="preserve">Alcohólica : 2 ácido pirúvico + 2 NADH </w:t>
            </w:r>
            <w:r>
              <w:rPr>
                <w:rFonts w:ascii="Symbol" w:hAnsi="Symbol" w:cs="Arial"/>
                <w:caps/>
                <w:lang w:val="es-AR"/>
              </w:rPr>
              <w:t></w:t>
            </w:r>
            <w:r>
              <w:rPr>
                <w:rFonts w:ascii="Comic Sans MS" w:hAnsi="Comic Sans MS" w:cs="Arial"/>
              </w:rPr>
              <w:t xml:space="preserve"> 2 etanol + 2 CO</w:t>
            </w:r>
            <w:r>
              <w:rPr>
                <w:rFonts w:ascii="Comic Sans MS" w:hAnsi="Comic Sans MS" w:cs="Arial"/>
                <w:vertAlign w:val="subscript"/>
              </w:rPr>
              <w:t>2</w:t>
            </w:r>
            <w:r>
              <w:rPr>
                <w:rFonts w:ascii="Comic Sans MS" w:hAnsi="Comic Sans MS" w:cs="Arial"/>
              </w:rPr>
              <w:t xml:space="preserve"> + 2 NAD</w:t>
            </w:r>
            <w:r>
              <w:rPr>
                <w:rFonts w:ascii="Comic Sans MS" w:hAnsi="Comic Sans MS" w:cs="Arial"/>
                <w:vertAlign w:val="superscript"/>
              </w:rPr>
              <w:t>+</w:t>
            </w:r>
          </w:p>
          <w:p w:rsidR="00F95ACC" w:rsidRDefault="00F95ACC">
            <w:pPr>
              <w:pStyle w:val="NormalWeb"/>
              <w:jc w:val="center"/>
              <w:rPr>
                <w:rFonts w:ascii="Arial" w:hAnsi="Arial" w:cs="Arial"/>
                <w:sz w:val="20"/>
                <w:szCs w:val="20"/>
              </w:rPr>
            </w:pPr>
            <w:r>
              <w:rPr>
                <w:rFonts w:ascii="Comic Sans MS" w:hAnsi="Comic Sans MS" w:cs="Arial"/>
                <w:caps/>
                <w:lang w:val="es-AR"/>
              </w:rPr>
              <w:t>B)</w:t>
            </w:r>
            <w:r>
              <w:rPr>
                <w:caps/>
                <w:sz w:val="14"/>
                <w:szCs w:val="14"/>
                <w:lang w:val="es-AR"/>
              </w:rPr>
              <w:t xml:space="preserve">      </w:t>
            </w:r>
            <w:r>
              <w:rPr>
                <w:rFonts w:ascii="Comic Sans MS" w:hAnsi="Comic Sans MS" w:cs="Arial"/>
              </w:rPr>
              <w:t xml:space="preserve">Láctica : 2 ácido pirúvico + 2 NADH </w:t>
            </w:r>
            <w:r>
              <w:rPr>
                <w:rFonts w:ascii="Symbol" w:hAnsi="Symbol" w:cs="Arial"/>
                <w:caps/>
                <w:lang w:val="es-AR"/>
              </w:rPr>
              <w:t></w:t>
            </w:r>
            <w:r>
              <w:rPr>
                <w:rFonts w:ascii="Comic Sans MS" w:hAnsi="Comic Sans MS" w:cs="Arial"/>
              </w:rPr>
              <w:t xml:space="preserve"> 2 ácido láctico + 2 NAD</w:t>
            </w:r>
            <w:r>
              <w:rPr>
                <w:rFonts w:ascii="Comic Sans MS" w:hAnsi="Comic Sans MS" w:cs="Arial"/>
                <w:vertAlign w:val="superscript"/>
              </w:rPr>
              <w:t>+</w:t>
            </w:r>
          </w:p>
          <w:p w:rsidR="00F95ACC" w:rsidRDefault="00F95ACC">
            <w:pPr>
              <w:pStyle w:val="NormalWeb"/>
              <w:jc w:val="center"/>
              <w:rPr>
                <w:rFonts w:ascii="Arial" w:hAnsi="Arial" w:cs="Arial"/>
                <w:sz w:val="20"/>
                <w:szCs w:val="20"/>
              </w:rPr>
            </w:pPr>
            <w:r>
              <w:rPr>
                <w:rFonts w:ascii="Arial" w:hAnsi="Arial" w:cs="Arial"/>
                <w:sz w:val="20"/>
                <w:szCs w:val="20"/>
              </w:rPr>
              <w:t> </w:t>
            </w:r>
          </w:p>
        </w:tc>
      </w:tr>
    </w:tbl>
    <w:p w:rsidR="00F95ACC" w:rsidRDefault="00F95ACC" w:rsidP="00F95ACC">
      <w:pPr>
        <w:pStyle w:val="NormalWeb"/>
        <w:jc w:val="both"/>
      </w:pPr>
      <w:r>
        <w:rPr>
          <w:rFonts w:ascii="Comic Sans MS" w:hAnsi="Comic Sans MS"/>
          <w:sz w:val="20"/>
          <w:szCs w:val="20"/>
          <w:lang w:val="es-AR"/>
        </w:rPr>
        <w:t>La finalidad de la fermentación es regenerar el NAD+ permitiendo que la glucólisis continúe y produzca una provisión pequeña pero vital de ATP para el organismo.</w:t>
      </w:r>
    </w:p>
    <w:p w:rsidR="00F95ACC" w:rsidRDefault="00F95ACC" w:rsidP="00F95ACC">
      <w:pPr>
        <w:pStyle w:val="NormalWeb"/>
        <w:jc w:val="both"/>
      </w:pPr>
      <w:r>
        <w:rPr>
          <w:rFonts w:ascii="Comic Sans MS" w:hAnsi="Comic Sans MS"/>
          <w:lang w:val="es-AR"/>
        </w:rPr>
        <w:t>RESPIRACIÓN AERÓBICA</w:t>
      </w:r>
    </w:p>
    <w:p w:rsidR="00F95ACC" w:rsidRDefault="00F95ACC" w:rsidP="00F95ACC">
      <w:pPr>
        <w:pStyle w:val="NormalWeb"/>
        <w:jc w:val="both"/>
      </w:pPr>
      <w:r>
        <w:rPr>
          <w:rFonts w:ascii="Comic Sans MS" w:hAnsi="Comic Sans MS"/>
          <w:sz w:val="20"/>
          <w:szCs w:val="20"/>
          <w:lang w:val="es-AR"/>
        </w:rPr>
        <w:t>En presencia de oxígeno, la etapa siguiente de la degradación de la glucosa es la respiración, es decir la oxidación escalonada del ácido pirúvico a dióxido de carbono y agua.</w:t>
      </w:r>
    </w:p>
    <w:p w:rsidR="00F95ACC" w:rsidRDefault="00F95ACC" w:rsidP="00F95ACC">
      <w:pPr>
        <w:pStyle w:val="NormalWeb"/>
        <w:jc w:val="both"/>
      </w:pPr>
      <w:r>
        <w:rPr>
          <w:rFonts w:ascii="Comic Sans MS" w:hAnsi="Comic Sans MS"/>
          <w:sz w:val="20"/>
          <w:szCs w:val="20"/>
          <w:lang w:val="es-AR"/>
        </w:rPr>
        <w:t>La respiración aeróbica se cumple en dos etapas: el ciclo de Krebs y el transporte de electrones y la fosforilación oxidativa (estos dos últimos procesos transcurren acopladamente).</w:t>
      </w:r>
    </w:p>
    <w:p w:rsidR="00F95ACC" w:rsidRDefault="00F95ACC" w:rsidP="00F95ACC">
      <w:pPr>
        <w:pStyle w:val="NormalWeb"/>
        <w:jc w:val="both"/>
      </w:pPr>
      <w:r>
        <w:rPr>
          <w:rFonts w:ascii="Comic Sans MS" w:hAnsi="Comic Sans MS"/>
          <w:sz w:val="20"/>
          <w:szCs w:val="20"/>
          <w:lang w:val="es-AR"/>
        </w:rPr>
        <w:t>En las células eucariotas estas reacciones tienen lugar dentro de las mitocondrias; en las procariotas se llevan acabo en estructuras respiratorias de la membrana plasmática.</w:t>
      </w:r>
    </w:p>
    <w:p w:rsidR="00F95ACC" w:rsidRDefault="00F95ACC" w:rsidP="00F95ACC">
      <w:pPr>
        <w:pStyle w:val="NormalWeb"/>
        <w:jc w:val="both"/>
      </w:pPr>
      <w:r>
        <w:rPr>
          <w:rFonts w:ascii="Comic Sans MS" w:hAnsi="Comic Sans MS"/>
          <w:lang w:val="es-AR"/>
        </w:rPr>
        <w:t>Estructura de las Mitocondrias</w:t>
      </w:r>
    </w:p>
    <w:p w:rsidR="00F95ACC" w:rsidRDefault="00F95ACC" w:rsidP="00F95ACC">
      <w:pPr>
        <w:pStyle w:val="NormalWeb"/>
        <w:jc w:val="both"/>
      </w:pPr>
      <w:r>
        <w:rPr>
          <w:rFonts w:ascii="Comic Sans MS" w:hAnsi="Comic Sans MS"/>
          <w:sz w:val="20"/>
          <w:szCs w:val="20"/>
          <w:lang w:val="es-AR"/>
        </w:rPr>
        <w:lastRenderedPageBreak/>
        <w:t>Las mitocondrias están rodeadas por dos membranas, una externa que es lisa y una interna que se pliega hacia adentro formando crestas. Dentro del espacio interno de la mitocondria en torno a las crestas, existe una solución densa (matriz o estroma) que contiene enzimas, coenzimas, agua, fosfatos y otras moléculas que intervienen en la respiración.</w:t>
      </w:r>
    </w:p>
    <w:p w:rsidR="00F95ACC" w:rsidRDefault="00F95ACC" w:rsidP="00F95ACC">
      <w:pPr>
        <w:pStyle w:val="NormalWeb"/>
        <w:jc w:val="both"/>
      </w:pPr>
      <w:r>
        <w:rPr>
          <w:rFonts w:ascii="Comic Sans MS" w:hAnsi="Comic Sans MS"/>
          <w:sz w:val="20"/>
          <w:szCs w:val="20"/>
          <w:lang w:val="es-AR"/>
        </w:rPr>
        <w:t>La membrana externa es permeable para la mayoría de las moléculas pequeñas, pero la interna sólo permite el paso de ciertas moléculas como el ácido pirúvico y ATP y restringe el paso de otras. Esta permeabilidad selectiva de la membrana interna, tiene una importancia crítica porque capacita a las mitocondrias para destinar la energía de la respiración para la producción de ATP.</w:t>
      </w:r>
    </w:p>
    <w:p w:rsidR="00F95ACC" w:rsidRDefault="00F95ACC" w:rsidP="00F95ACC">
      <w:pPr>
        <w:pStyle w:val="NormalWeb"/>
        <w:jc w:val="both"/>
      </w:pPr>
      <w:r>
        <w:rPr>
          <w:rFonts w:ascii="Comic Sans MS" w:hAnsi="Comic Sans MS"/>
          <w:sz w:val="20"/>
          <w:szCs w:val="20"/>
          <w:lang w:val="es-AR"/>
        </w:rPr>
        <w:t xml:space="preserve">La mayoría de las enzimas del ciclo de Krebs se encuentran en la matriz mitocondrial. Las enzimas que actúan en el transporte de electrones se encuentran en las membranas de las crestas. </w:t>
      </w:r>
    </w:p>
    <w:p w:rsidR="00F95ACC" w:rsidRDefault="00F95ACC" w:rsidP="00F95ACC">
      <w:pPr>
        <w:pStyle w:val="NormalWeb"/>
        <w:jc w:val="both"/>
      </w:pPr>
      <w:r>
        <w:rPr>
          <w:rFonts w:ascii="Comic Sans MS" w:hAnsi="Comic Sans MS"/>
          <w:sz w:val="20"/>
          <w:szCs w:val="20"/>
          <w:lang w:val="es-AR"/>
        </w:rPr>
        <w:t xml:space="preserve">Las membranas internas de las crestas están formadas por un 80 % de proteínas y un 20 % de lípidos. </w:t>
      </w:r>
    </w:p>
    <w:p w:rsidR="00F95ACC" w:rsidRDefault="00F95ACC" w:rsidP="00F95ACC">
      <w:pPr>
        <w:pStyle w:val="NormalWeb"/>
        <w:jc w:val="both"/>
      </w:pPr>
      <w:r>
        <w:rPr>
          <w:rFonts w:ascii="Comic Sans MS" w:hAnsi="Comic Sans MS"/>
          <w:sz w:val="20"/>
          <w:szCs w:val="20"/>
          <w:lang w:val="es-AR"/>
        </w:rPr>
        <w:t>En las mitocondrias, el ácido pirúvico proveniente de la glucólisis, se oxida a dióxido de carbono y agua, completándose así la degradación de la glucosa.</w:t>
      </w:r>
    </w:p>
    <w:p w:rsidR="00F95ACC" w:rsidRDefault="00F95ACC" w:rsidP="00F95ACC">
      <w:pPr>
        <w:pStyle w:val="NormalWeb"/>
        <w:jc w:val="both"/>
      </w:pPr>
      <w:r>
        <w:rPr>
          <w:rFonts w:ascii="Comic Sans MS" w:hAnsi="Comic Sans MS"/>
          <w:sz w:val="20"/>
          <w:szCs w:val="20"/>
          <w:lang w:val="es-AR"/>
        </w:rPr>
        <w:t>El 95 % del ATP producido se genera, en la mitocondria.</w:t>
      </w:r>
    </w:p>
    <w:p w:rsidR="00F95ACC" w:rsidRDefault="00F95ACC" w:rsidP="00F95ACC">
      <w:pPr>
        <w:pStyle w:val="NormalWeb"/>
        <w:jc w:val="both"/>
      </w:pPr>
      <w:r>
        <w:rPr>
          <w:rFonts w:ascii="Comic Sans MS" w:hAnsi="Comic Sans MS"/>
          <w:sz w:val="20"/>
          <w:szCs w:val="20"/>
          <w:lang w:val="es-AR"/>
        </w:rPr>
        <w:t>Las mitocondrias son consideradas organoides semiautónomos, porque presentan los dos ácidos nucleicos (del tipo procarionte)</w:t>
      </w:r>
    </w:p>
    <w:p w:rsidR="00F95ACC" w:rsidRDefault="00F95ACC" w:rsidP="00F95ACC">
      <w:pPr>
        <w:pStyle w:val="NormalWeb"/>
        <w:jc w:val="center"/>
      </w:pPr>
      <w:r>
        <w:rPr>
          <w:rFonts w:ascii="Comic Sans MS" w:hAnsi="Comic Sans MS"/>
          <w:noProof/>
          <w:sz w:val="20"/>
          <w:szCs w:val="20"/>
        </w:rPr>
        <w:lastRenderedPageBreak/>
        <w:drawing>
          <wp:inline distT="0" distB="0" distL="0" distR="0">
            <wp:extent cx="6186805" cy="8039735"/>
            <wp:effectExtent l="19050" t="0" r="4445" b="0"/>
            <wp:docPr id="36" name="Imagen 36" descr="Fig. 9.2 - Esquema de la ultraestructura  de una mitocondria. (a) Esquema tridimensional, (b) Esquema de un corte al M.E.T. (c) Cresta mitocondrial (deta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 9.2 - Esquema de la ultraestructura  de una mitocondria. (a) Esquema tridimensional, (b) Esquema de un corte al M.E.T. (c) Cresta mitocondrial (detalle). "/>
                    <pic:cNvPicPr>
                      <a:picLocks noChangeAspect="1" noChangeArrowheads="1"/>
                    </pic:cNvPicPr>
                  </pic:nvPicPr>
                  <pic:blipFill>
                    <a:blip r:embed="rId128"/>
                    <a:srcRect/>
                    <a:stretch>
                      <a:fillRect/>
                    </a:stretch>
                  </pic:blipFill>
                  <pic:spPr bwMode="auto">
                    <a:xfrm>
                      <a:off x="0" y="0"/>
                      <a:ext cx="6186805" cy="8039735"/>
                    </a:xfrm>
                    <a:prstGeom prst="rect">
                      <a:avLst/>
                    </a:prstGeom>
                    <a:noFill/>
                    <a:ln w="9525">
                      <a:noFill/>
                      <a:miter lim="800000"/>
                      <a:headEnd/>
                      <a:tailEnd/>
                    </a:ln>
                  </pic:spPr>
                </pic:pic>
              </a:graphicData>
            </a:graphic>
          </wp:inline>
        </w:drawing>
      </w:r>
    </w:p>
    <w:p w:rsidR="00F95ACC" w:rsidRDefault="00F95ACC" w:rsidP="00F95ACC">
      <w:pPr>
        <w:pStyle w:val="NormalWeb"/>
      </w:pPr>
      <w:r>
        <w:t> </w:t>
      </w:r>
    </w:p>
    <w:p w:rsidR="00F95ACC" w:rsidRDefault="00F95ACC" w:rsidP="00F95ACC">
      <w:pPr>
        <w:pStyle w:val="NormalWeb"/>
      </w:pPr>
      <w:r>
        <w:rPr>
          <w:rFonts w:ascii="Comic Sans MS" w:hAnsi="Comic Sans MS"/>
          <w:sz w:val="20"/>
          <w:szCs w:val="20"/>
        </w:rPr>
        <w:lastRenderedPageBreak/>
        <w:t xml:space="preserve">Fig. 9.2 - Esquema de la ultraestructura de una mitocondria. (a) Esquema tridimensional, (b) Esquema de un corte al M.E.T. (c) Cresta mitocondrial (detalle). </w:t>
      </w:r>
    </w:p>
    <w:p w:rsidR="00F95ACC" w:rsidRDefault="00F95ACC" w:rsidP="00F95ACC">
      <w:pPr>
        <w:pStyle w:val="NormalWeb"/>
        <w:jc w:val="center"/>
      </w:pPr>
      <w:r>
        <w:rPr>
          <w:rFonts w:ascii="Comic Sans MS" w:hAnsi="Comic Sans MS"/>
          <w:noProof/>
          <w:sz w:val="18"/>
          <w:szCs w:val="18"/>
        </w:rPr>
        <w:drawing>
          <wp:inline distT="0" distB="0" distL="0" distR="0">
            <wp:extent cx="4286885" cy="2909570"/>
            <wp:effectExtent l="19050" t="0" r="0" b="0"/>
            <wp:docPr id="37" name="Imagen 37" descr="Fig.9.3- Microfotografía electrónica de una mitocondria. Se observan las invaginaciones de la membrana interna que forman las características crestas, que identifican esta organ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9.3- Microfotografía electrónica de una mitocondria. Se observan las invaginaciones de la membrana interna que forman las características crestas, que identifican esta organela"/>
                    <pic:cNvPicPr>
                      <a:picLocks noChangeAspect="1" noChangeArrowheads="1"/>
                    </pic:cNvPicPr>
                  </pic:nvPicPr>
                  <pic:blipFill>
                    <a:blip r:embed="rId129"/>
                    <a:srcRect/>
                    <a:stretch>
                      <a:fillRect/>
                    </a:stretch>
                  </pic:blipFill>
                  <pic:spPr bwMode="auto">
                    <a:xfrm>
                      <a:off x="0" y="0"/>
                      <a:ext cx="4286885" cy="2909570"/>
                    </a:xfrm>
                    <a:prstGeom prst="rect">
                      <a:avLst/>
                    </a:prstGeom>
                    <a:noFill/>
                    <a:ln w="9525">
                      <a:noFill/>
                      <a:miter lim="800000"/>
                      <a:headEnd/>
                      <a:tailEnd/>
                    </a:ln>
                  </pic:spPr>
                </pic:pic>
              </a:graphicData>
            </a:graphic>
          </wp:inline>
        </w:drawing>
      </w:r>
    </w:p>
    <w:p w:rsidR="00F95ACC" w:rsidRDefault="00F95ACC" w:rsidP="00F95ACC">
      <w:pPr>
        <w:pStyle w:val="NormalWeb"/>
        <w:jc w:val="center"/>
      </w:pPr>
      <w:r>
        <w:rPr>
          <w:rFonts w:ascii="Comic Sans MS" w:hAnsi="Comic Sans MS"/>
          <w:sz w:val="20"/>
          <w:szCs w:val="20"/>
        </w:rPr>
        <w:t>Fig.9.3- Microfotografía electrónica de una mitocondria. Se observan las invaginaciones de la membrana interna que forman las características crestas, que identifican esta organela</w:t>
      </w:r>
    </w:p>
    <w:p w:rsidR="00F95ACC" w:rsidRDefault="00F95ACC" w:rsidP="00F95ACC">
      <w:pPr>
        <w:pStyle w:val="NormalWeb"/>
        <w:jc w:val="both"/>
      </w:pPr>
      <w:r>
        <w:rPr>
          <w:rFonts w:ascii="Comic Sans MS" w:hAnsi="Comic Sans MS"/>
          <w:sz w:val="20"/>
          <w:szCs w:val="20"/>
          <w:lang w:val="es-AR"/>
        </w:rPr>
        <w:t>Como puede apreciase en la fig. 9.2 (c), las crestas mitocondriales aparecen cubiertas por partículas en forma de hongo, que tienen un tallo más fino que las unen a la membrana. Estas estructuras son las llamadas partículas F1 y representan una porción de la ATPasa especial que interviene en el acoplamiento entre la oxidación y la fosforilación. Las partículas F1 se encuentran en la membrana interna, del lado relacionado con la matriz; le confieren una asimetría característica relacionada con la función de la ATPasa (este punto se verá más detalladamente al referirnos a la hipótesis quimiosmótica).</w:t>
      </w:r>
    </w:p>
    <w:p w:rsidR="00F95ACC" w:rsidRDefault="00F95ACC" w:rsidP="00F95ACC">
      <w:pPr>
        <w:pStyle w:val="NormalWeb"/>
        <w:jc w:val="both"/>
      </w:pPr>
      <w:r>
        <w:rPr>
          <w:rFonts w:ascii="Comic Sans MS" w:hAnsi="Comic Sans MS"/>
          <w:sz w:val="20"/>
          <w:szCs w:val="20"/>
          <w:lang w:val="es-AR"/>
        </w:rPr>
        <w:t>Para concluir, es importante destacar que el ciclo de Krebs se lleva a cabo en la matriz mitocondrial; mientras que el transporte de electrones y la fosforilación oxidativa se producen a nivel de las crestas mitocondriales.</w:t>
      </w:r>
    </w:p>
    <w:p w:rsidR="00F95ACC" w:rsidRDefault="00F95ACC" w:rsidP="00F95ACC">
      <w:pPr>
        <w:pStyle w:val="NormalWeb"/>
        <w:jc w:val="both"/>
      </w:pPr>
      <w:r>
        <w:rPr>
          <w:rFonts w:ascii="Comic Sans MS" w:hAnsi="Comic Sans MS"/>
          <w:lang w:val="es-AR"/>
        </w:rPr>
        <w:t>Ingreso al CICLO DE KREBS</w:t>
      </w:r>
    </w:p>
    <w:p w:rsidR="00F95ACC" w:rsidRDefault="00F95ACC" w:rsidP="00F95ACC">
      <w:pPr>
        <w:pStyle w:val="NormalWeb"/>
        <w:jc w:val="both"/>
      </w:pPr>
      <w:r>
        <w:rPr>
          <w:rFonts w:ascii="Comic Sans MS" w:hAnsi="Comic Sans MS"/>
          <w:sz w:val="20"/>
          <w:szCs w:val="20"/>
          <w:lang w:val="es-AR"/>
        </w:rPr>
        <w:t>El ácido pirúvico sale del citoplasma, donde se produce mediante glucólisis y atraviesa las membranas externa e interna de las mitocondrias. Antes de ingresar al Ciclo de Krebs, el ácido pirúvico, de 3 carbonos, se oxida. Los átomos de carbono y oxígeno del grupo carboxilo se eliminan como dióxido de carbono (descarboxilación oxidativa) y queda un grupo acetilo, de dos carbonos. En esta reacción exergónica, el hidrógeno del carboxilo reduce a una molécula de NAD+ a NADH.</w:t>
      </w:r>
    </w:p>
    <w:p w:rsidR="00F95ACC" w:rsidRDefault="00F95ACC" w:rsidP="00F95ACC">
      <w:pPr>
        <w:pStyle w:val="NormalWeb"/>
        <w:jc w:val="both"/>
      </w:pPr>
      <w:r>
        <w:rPr>
          <w:rFonts w:ascii="Comic Sans MS" w:hAnsi="Comic Sans MS"/>
          <w:noProof/>
          <w:sz w:val="20"/>
          <w:szCs w:val="20"/>
        </w:rPr>
        <w:lastRenderedPageBreak/>
        <w:drawing>
          <wp:inline distT="0" distB="0" distL="0" distR="0">
            <wp:extent cx="2957195" cy="1650365"/>
            <wp:effectExtent l="19050" t="0" r="0" b="0"/>
            <wp:docPr id="38" name="Imagen 38" descr="http://www.genomasur.com/lecturas/09-15-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enomasur.com/lecturas/09-15-G.gif"/>
                    <pic:cNvPicPr>
                      <a:picLocks noChangeAspect="1" noChangeArrowheads="1"/>
                    </pic:cNvPicPr>
                  </pic:nvPicPr>
                  <pic:blipFill>
                    <a:blip r:embed="rId130"/>
                    <a:srcRect/>
                    <a:stretch>
                      <a:fillRect/>
                    </a:stretch>
                  </pic:blipFill>
                  <pic:spPr bwMode="auto">
                    <a:xfrm>
                      <a:off x="0" y="0"/>
                      <a:ext cx="2957195" cy="165036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lang w:val="es-AR"/>
        </w:rPr>
        <w:t>Ahora la molécula original de glucosa se ha oxidado a dos moléculas de CO2, y dos grupos acetilos y, además se formaron 4 moléculas de NADH (2 en la glucólisis y 2 en la oxidación del ácido pirúvico).</w:t>
      </w:r>
    </w:p>
    <w:p w:rsidR="00F95ACC" w:rsidRDefault="00F95ACC" w:rsidP="00F95ACC">
      <w:pPr>
        <w:pStyle w:val="NormalWeb"/>
        <w:jc w:val="both"/>
      </w:pPr>
      <w:r>
        <w:rPr>
          <w:rFonts w:ascii="Comic Sans MS" w:hAnsi="Comic Sans MS"/>
          <w:sz w:val="20"/>
          <w:szCs w:val="20"/>
          <w:lang w:val="es-AR"/>
        </w:rPr>
        <w:t>Cada grupo acetilo es aceptado por un compuesto llamado coenzima A dando un compuesto llamado acetilcoenzima A (acetil CoA). Esta reacción es el eslabón entre la glucólisis y el ciclo de Krebs.</w:t>
      </w:r>
    </w:p>
    <w:p w:rsidR="00F95ACC" w:rsidRDefault="00F95ACC" w:rsidP="00F95ACC">
      <w:pPr>
        <w:pStyle w:val="Ttulo2"/>
      </w:pPr>
      <w:r>
        <w:rPr>
          <w:rFonts w:ascii="Comic Sans MS" w:hAnsi="Comic Sans MS"/>
          <w:sz w:val="24"/>
          <w:szCs w:val="24"/>
          <w:lang w:val="es-AR"/>
        </w:rPr>
        <w:t>CICLO DE KREBS</w:t>
      </w:r>
    </w:p>
    <w:p w:rsidR="00F95ACC" w:rsidRDefault="00F95ACC" w:rsidP="00F95ACC">
      <w:pPr>
        <w:pStyle w:val="NormalWeb"/>
        <w:jc w:val="both"/>
      </w:pPr>
      <w:r>
        <w:rPr>
          <w:rFonts w:ascii="Comic Sans MS" w:hAnsi="Comic Sans MS"/>
          <w:sz w:val="20"/>
          <w:szCs w:val="20"/>
          <w:lang w:val="es-AR"/>
        </w:rPr>
        <w:t>El ciclo de Krebs también conocido como ciclo del ácido cítrico es la vía común final de oxidación del ácido pirúvico, ácidos grasos y las cadenas de carbono de los aminoácidos.</w:t>
      </w:r>
    </w:p>
    <w:p w:rsidR="00F95ACC" w:rsidRDefault="00F95ACC" w:rsidP="00F95ACC">
      <w:pPr>
        <w:pStyle w:val="NormalWeb"/>
        <w:jc w:val="both"/>
      </w:pPr>
      <w:r>
        <w:rPr>
          <w:rFonts w:ascii="Comic Sans MS" w:hAnsi="Comic Sans MS"/>
          <w:sz w:val="20"/>
          <w:szCs w:val="20"/>
          <w:lang w:val="es-AR"/>
        </w:rPr>
        <w:t xml:space="preserve">La primera reacción del ciclo ocurre cuando la coenzima A transfiere su grupo acetilo (de 2 carbonos) al compuesto de 4 carbonos (ácido oxalacético) para producir un compuesto de 6 carbonos (ácido cítrico). </w:t>
      </w:r>
    </w:p>
    <w:p w:rsidR="00F95ACC" w:rsidRDefault="00F95ACC" w:rsidP="00F95ACC">
      <w:pPr>
        <w:pStyle w:val="NormalWeb"/>
        <w:jc w:val="both"/>
      </w:pPr>
      <w:r>
        <w:rPr>
          <w:rFonts w:ascii="Comic Sans MS" w:hAnsi="Comic Sans MS"/>
          <w:sz w:val="20"/>
          <w:szCs w:val="20"/>
          <w:lang w:val="es-AR"/>
        </w:rPr>
        <w:t>El ácido cítrico inicia una serie de pasos durante los cuales la molécula original se reordena y continúa oxidándose, en consecuencia se reducen otras moléculas: de NAD+ a NADH y de FAD+ a FADH2. Además ocurren dos carboxilaciones y como resultado de esta serie de reacciones vuelve a obtenerse una molécula inicial de 4 carbonos el ácido oxalacético.</w:t>
      </w:r>
    </w:p>
    <w:p w:rsidR="00F95ACC" w:rsidRDefault="00F95ACC" w:rsidP="00F95ACC">
      <w:pPr>
        <w:pStyle w:val="NormalWeb"/>
        <w:jc w:val="both"/>
      </w:pPr>
      <w:r>
        <w:rPr>
          <w:rFonts w:ascii="Comic Sans MS" w:hAnsi="Comic Sans MS"/>
          <w:sz w:val="20"/>
          <w:szCs w:val="20"/>
          <w:lang w:val="es-AR"/>
        </w:rPr>
        <w:t>El proceso completo puede describirse como un ciclo de oxalacético a oxalacético, donde dos átomos de carbono se adicionan como acetilo y dos átomos de carbono (pero no los mismos) se pierden como CO2.</w:t>
      </w:r>
    </w:p>
    <w:p w:rsidR="00F95ACC" w:rsidRDefault="00F95ACC" w:rsidP="00F95ACC">
      <w:pPr>
        <w:jc w:val="center"/>
      </w:pPr>
      <w:r>
        <w:rPr>
          <w:rFonts w:ascii="Comic Sans MS" w:hAnsi="Comic Sans MS"/>
          <w:noProof/>
          <w:sz w:val="20"/>
          <w:szCs w:val="20"/>
          <w:lang w:eastAsia="es-ES"/>
        </w:rPr>
        <w:lastRenderedPageBreak/>
        <w:drawing>
          <wp:inline distT="0" distB="0" distL="0" distR="0">
            <wp:extent cx="6186805" cy="6852285"/>
            <wp:effectExtent l="19050" t="0" r="4445" b="0"/>
            <wp:docPr id="39" name="Imagen 39" descr="Fig. 9.4- Esquema simplificado del Ciclo de Kre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 9.4- Esquema simplificado del Ciclo de Krebs"/>
                    <pic:cNvPicPr>
                      <a:picLocks noChangeAspect="1" noChangeArrowheads="1"/>
                    </pic:cNvPicPr>
                  </pic:nvPicPr>
                  <pic:blipFill>
                    <a:blip r:embed="rId131"/>
                    <a:srcRect/>
                    <a:stretch>
                      <a:fillRect/>
                    </a:stretch>
                  </pic:blipFill>
                  <pic:spPr bwMode="auto">
                    <a:xfrm>
                      <a:off x="0" y="0"/>
                      <a:ext cx="6186805" cy="6852285"/>
                    </a:xfrm>
                    <a:prstGeom prst="rect">
                      <a:avLst/>
                    </a:prstGeom>
                    <a:noFill/>
                    <a:ln w="9525">
                      <a:noFill/>
                      <a:miter lim="800000"/>
                      <a:headEnd/>
                      <a:tailEnd/>
                    </a:ln>
                  </pic:spPr>
                </pic:pic>
              </a:graphicData>
            </a:graphic>
          </wp:inline>
        </w:drawing>
      </w:r>
    </w:p>
    <w:p w:rsidR="00F95ACC" w:rsidRDefault="00F95ACC" w:rsidP="00F95ACC">
      <w:pPr>
        <w:pStyle w:val="NormalWeb"/>
        <w:jc w:val="both"/>
      </w:pPr>
      <w:r>
        <w:t> </w:t>
      </w:r>
    </w:p>
    <w:p w:rsidR="00F95ACC" w:rsidRDefault="00F95ACC" w:rsidP="00F95ACC">
      <w:pPr>
        <w:pStyle w:val="NormalWeb"/>
        <w:jc w:val="both"/>
      </w:pPr>
      <w:r>
        <w:rPr>
          <w:rFonts w:ascii="Comic Sans MS" w:hAnsi="Comic Sans MS"/>
          <w:sz w:val="20"/>
          <w:szCs w:val="20"/>
        </w:rPr>
        <w:t>Fig. 9.4- Esquema simplificado del Ciclo de Krebs</w:t>
      </w:r>
    </w:p>
    <w:p w:rsidR="00F95ACC" w:rsidRDefault="00F95ACC" w:rsidP="00F95ACC">
      <w:pPr>
        <w:pStyle w:val="NormalWeb"/>
        <w:jc w:val="both"/>
      </w:pPr>
      <w:r>
        <w:rPr>
          <w:rFonts w:ascii="Comic Sans MS" w:hAnsi="Comic Sans MS"/>
          <w:sz w:val="20"/>
          <w:szCs w:val="20"/>
          <w:lang w:val="es-AR"/>
        </w:rPr>
        <w:t>Dado que por cada molécula de glucosa inicial se habían obtenido dos de ácido pirúvico y, por lo tanto dos de acetil CoA, deben cumplirse dos vueltas del ciclo de Krebs por cada molécula de glucosa. En consecuencia los productos obtenidos de este proceso son el doble del esquema que se detalla a continuación.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4"/>
        <w:gridCol w:w="2832"/>
        <w:gridCol w:w="2848"/>
      </w:tblGrid>
      <w:tr w:rsidR="00F95ACC">
        <w:trPr>
          <w:tblCellSpacing w:w="0" w:type="dxa"/>
        </w:trPr>
        <w:tc>
          <w:tcPr>
            <w:tcW w:w="9540" w:type="dxa"/>
            <w:gridSpan w:val="3"/>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sz w:val="18"/>
                <w:szCs w:val="18"/>
                <w:lang w:val="es-AR"/>
              </w:rPr>
              <w:lastRenderedPageBreak/>
              <w:t xml:space="preserve">Cuadro 9.1 - </w:t>
            </w:r>
            <w:r>
              <w:rPr>
                <w:rFonts w:ascii="Comic Sans MS" w:hAnsi="Comic Sans MS" w:cs="Arial"/>
                <w:caps/>
                <w:sz w:val="18"/>
                <w:szCs w:val="18"/>
                <w:lang w:val="es-AR"/>
              </w:rPr>
              <w:t>Balance parcial de la respiración</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jc w:val="center"/>
              <w:rPr>
                <w:rFonts w:ascii="Arial" w:hAnsi="Arial" w:cs="Arial"/>
                <w:sz w:val="20"/>
                <w:szCs w:val="20"/>
              </w:rPr>
            </w:pPr>
            <w:r>
              <w:rPr>
                <w:rFonts w:ascii="Comic Sans MS" w:hAnsi="Comic Sans MS" w:cs="Arial"/>
                <w:caps/>
                <w:sz w:val="18"/>
                <w:szCs w:val="18"/>
                <w:lang w:val="es-AR"/>
              </w:rPr>
              <w:t>Proceso</w:t>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jc w:val="center"/>
              <w:rPr>
                <w:rFonts w:ascii="Arial" w:hAnsi="Arial" w:cs="Arial"/>
                <w:sz w:val="20"/>
                <w:szCs w:val="20"/>
              </w:rPr>
            </w:pPr>
            <w:r>
              <w:rPr>
                <w:rFonts w:ascii="Comic Sans MS" w:hAnsi="Comic Sans MS" w:cs="Arial"/>
                <w:caps/>
                <w:sz w:val="18"/>
                <w:szCs w:val="18"/>
                <w:lang w:val="es-AR"/>
              </w:rPr>
              <w:t>Sustrato</w:t>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jc w:val="center"/>
              <w:rPr>
                <w:rFonts w:ascii="Arial" w:hAnsi="Arial" w:cs="Arial"/>
                <w:sz w:val="20"/>
                <w:szCs w:val="20"/>
              </w:rPr>
            </w:pPr>
            <w:r>
              <w:rPr>
                <w:rFonts w:ascii="Comic Sans MS" w:hAnsi="Comic Sans MS" w:cs="Arial"/>
                <w:caps/>
                <w:sz w:val="18"/>
                <w:szCs w:val="18"/>
                <w:lang w:val="es-AR"/>
              </w:rPr>
              <w:t xml:space="preserve">Productos </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caps/>
                <w:sz w:val="18"/>
                <w:szCs w:val="18"/>
                <w:lang w:val="es-AR"/>
              </w:rPr>
              <w:t>Glucólisis</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sz w:val="18"/>
                <w:szCs w:val="18"/>
                <w:lang w:val="es-AR"/>
              </w:rPr>
              <w:t>Glucosa</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jc w:val="both"/>
              <w:rPr>
                <w:rFonts w:ascii="Arial" w:hAnsi="Arial" w:cs="Arial"/>
                <w:sz w:val="20"/>
                <w:szCs w:val="20"/>
              </w:rPr>
            </w:pPr>
            <w:r>
              <w:rPr>
                <w:rFonts w:ascii="Comic Sans MS" w:hAnsi="Comic Sans MS" w:cs="Arial"/>
                <w:sz w:val="18"/>
                <w:szCs w:val="18"/>
                <w:lang w:val="es-AR"/>
              </w:rPr>
              <w:t>2 ácido pirúvico</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ATP</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NADH</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caps/>
                <w:sz w:val="18"/>
                <w:szCs w:val="18"/>
                <w:lang w:val="es-AR"/>
              </w:rPr>
              <w:t>Entrada al ciclo de Krebs</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sz w:val="18"/>
                <w:szCs w:val="18"/>
                <w:lang w:val="es-AR"/>
              </w:rPr>
              <w:t>2 ácido pirúvico</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jc w:val="both"/>
              <w:rPr>
                <w:rFonts w:ascii="Arial" w:hAnsi="Arial" w:cs="Arial"/>
                <w:sz w:val="20"/>
                <w:szCs w:val="20"/>
              </w:rPr>
            </w:pPr>
            <w:r>
              <w:rPr>
                <w:rFonts w:ascii="Comic Sans MS" w:hAnsi="Comic Sans MS" w:cs="Arial"/>
                <w:sz w:val="18"/>
                <w:szCs w:val="18"/>
                <w:lang w:val="es-AR"/>
              </w:rPr>
              <w:t>2 Acetil CoA</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CO</w:t>
            </w:r>
            <w:r>
              <w:rPr>
                <w:rFonts w:ascii="Comic Sans MS" w:hAnsi="Comic Sans MS" w:cs="Arial"/>
                <w:sz w:val="18"/>
                <w:szCs w:val="18"/>
                <w:vertAlign w:val="subscript"/>
                <w:lang w:val="es-AR"/>
              </w:rPr>
              <w:t>2</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NADH</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caps/>
                <w:sz w:val="18"/>
                <w:szCs w:val="18"/>
                <w:lang w:val="es-AR"/>
              </w:rPr>
              <w:t>Ciclo de Krebs</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sz w:val="18"/>
                <w:szCs w:val="18"/>
                <w:lang w:val="es-AR"/>
              </w:rPr>
              <w:t>2 Acetil CoA</w:t>
            </w:r>
          </w:p>
        </w:tc>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jc w:val="both"/>
              <w:rPr>
                <w:rFonts w:ascii="Arial" w:hAnsi="Arial" w:cs="Arial"/>
                <w:sz w:val="20"/>
                <w:szCs w:val="20"/>
              </w:rPr>
            </w:pPr>
            <w:r>
              <w:rPr>
                <w:rFonts w:ascii="Comic Sans MS" w:hAnsi="Comic Sans MS" w:cs="Arial"/>
                <w:sz w:val="18"/>
                <w:szCs w:val="18"/>
                <w:lang w:val="es-AR"/>
              </w:rPr>
              <w:t>4 CO</w:t>
            </w:r>
            <w:r>
              <w:rPr>
                <w:rFonts w:ascii="Comic Sans MS" w:hAnsi="Comic Sans MS" w:cs="Arial"/>
                <w:sz w:val="18"/>
                <w:szCs w:val="18"/>
                <w:vertAlign w:val="subscript"/>
                <w:lang w:val="es-AR"/>
              </w:rPr>
              <w:t>2</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GTP (equivalentes a 2 ATP)</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6 NADH</w:t>
            </w:r>
          </w:p>
          <w:p w:rsidR="00F95ACC" w:rsidRDefault="00F95ACC">
            <w:pPr>
              <w:pStyle w:val="NormalWeb"/>
              <w:jc w:val="both"/>
              <w:rPr>
                <w:rFonts w:ascii="Arial" w:hAnsi="Arial" w:cs="Arial"/>
                <w:sz w:val="20"/>
                <w:szCs w:val="20"/>
              </w:rPr>
            </w:pPr>
            <w:r>
              <w:rPr>
                <w:rFonts w:ascii="Comic Sans MS" w:hAnsi="Comic Sans MS" w:cs="Arial"/>
                <w:sz w:val="18"/>
                <w:szCs w:val="18"/>
                <w:lang w:val="es-AR"/>
              </w:rPr>
              <w:t>2 FADH</w:t>
            </w:r>
            <w:r>
              <w:rPr>
                <w:rFonts w:ascii="Comic Sans MS" w:hAnsi="Comic Sans MS" w:cs="Arial"/>
                <w:sz w:val="18"/>
                <w:szCs w:val="18"/>
                <w:vertAlign w:val="subscript"/>
                <w:lang w:val="es-AR"/>
              </w:rPr>
              <w:t>2</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F95ACC" w:rsidRDefault="00F95ACC">
            <w:pPr>
              <w:jc w:val="center"/>
              <w:rPr>
                <w:rFonts w:ascii="Arial" w:hAnsi="Arial" w:cs="Arial"/>
                <w:sz w:val="20"/>
                <w:szCs w:val="20"/>
              </w:rPr>
            </w:pPr>
            <w:r>
              <w:rPr>
                <w:rFonts w:ascii="Comic Sans MS" w:hAnsi="Comic Sans MS" w:cs="Arial"/>
                <w:lang w:val="es-AR"/>
              </w:rPr>
              <w:t>Glucosa</w:t>
            </w:r>
          </w:p>
        </w:tc>
        <w:tc>
          <w:tcPr>
            <w:tcW w:w="6360" w:type="dxa"/>
            <w:gridSpan w:val="2"/>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40" name="Imagen 40"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lang w:val="en-US"/>
              </w:rPr>
              <w:t>6 CO</w:t>
            </w:r>
            <w:r>
              <w:rPr>
                <w:rFonts w:ascii="Comic Sans MS" w:hAnsi="Comic Sans MS" w:cs="Arial"/>
                <w:vertAlign w:val="subscript"/>
                <w:lang w:val="en-US"/>
              </w:rPr>
              <w:t>2</w:t>
            </w:r>
          </w:p>
          <w:p w:rsidR="00F95ACC" w:rsidRDefault="00F95ACC">
            <w:pPr>
              <w:pStyle w:val="NormalWeb"/>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41" name="Imagen 41"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lang w:val="en-US"/>
              </w:rPr>
              <w:t>2 ATP</w:t>
            </w:r>
          </w:p>
          <w:p w:rsidR="00F95ACC" w:rsidRDefault="00F95ACC">
            <w:pPr>
              <w:pStyle w:val="NormalWeb"/>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42" name="Imagen 42"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lang w:val="en-US"/>
              </w:rPr>
              <w:t>2 GTP</w:t>
            </w:r>
          </w:p>
          <w:p w:rsidR="00F95ACC" w:rsidRDefault="00F95ACC">
            <w:pPr>
              <w:pStyle w:val="NormalWeb"/>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43" name="Imagen 43"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lang w:val="en-US"/>
              </w:rPr>
              <w:t>10 NADH</w:t>
            </w:r>
          </w:p>
          <w:p w:rsidR="00F95ACC" w:rsidRDefault="00F95ACC">
            <w:pPr>
              <w:pStyle w:val="NormalWeb"/>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44" name="Imagen 44"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lang w:val="es-AR"/>
              </w:rPr>
              <w:t>2 FADH</w:t>
            </w:r>
            <w:r>
              <w:rPr>
                <w:rFonts w:ascii="Comic Sans MS" w:hAnsi="Comic Sans MS" w:cs="Arial"/>
                <w:vertAlign w:val="subscript"/>
                <w:lang w:val="es-AR"/>
              </w:rPr>
              <w:t>2</w:t>
            </w:r>
          </w:p>
        </w:tc>
      </w:tr>
    </w:tbl>
    <w:p w:rsidR="00F95ACC" w:rsidRDefault="00F95ACC" w:rsidP="00F95ACC">
      <w:pPr>
        <w:pStyle w:val="NormalWeb"/>
        <w:jc w:val="both"/>
      </w:pPr>
      <w:r>
        <w:rPr>
          <w:rFonts w:ascii="Comic Sans MS" w:hAnsi="Comic Sans MS"/>
          <w:sz w:val="20"/>
          <w:szCs w:val="20"/>
          <w:lang w:val="es-AR"/>
        </w:rPr>
        <w:t>Observando el balance parcial del ciclo de Krebs, se comprueba que en este proceso no se obtiene energía directamente bajo la forma de ATP (sólo se obtiene 1 GTP que es equivalente a 1 ATP). En cambio se obtienen cantidades de coenzimas reducidas (NADH y FADH2), y es a través de la oxidación posterior que se obtendrá la energía para sintetizar ATP.</w:t>
      </w:r>
    </w:p>
    <w:p w:rsidR="00F95ACC" w:rsidRDefault="00F95ACC" w:rsidP="00F95ACC">
      <w:pPr>
        <w:pStyle w:val="NormalWeb"/>
        <w:jc w:val="both"/>
      </w:pPr>
      <w:r>
        <w:rPr>
          <w:rFonts w:ascii="Comic Sans MS" w:hAnsi="Comic Sans MS"/>
          <w:sz w:val="20"/>
          <w:szCs w:val="20"/>
          <w:lang w:val="es-AR"/>
        </w:rPr>
        <w:t>Cada coenzima NADH equivale a 3 ATP y cada coenzima FADH2 equivale a 2 ATP.</w:t>
      </w:r>
    </w:p>
    <w:p w:rsidR="00F95ACC" w:rsidRDefault="00F95ACC" w:rsidP="00F95ACC">
      <w:pPr>
        <w:pStyle w:val="NormalWeb"/>
        <w:jc w:val="both"/>
      </w:pPr>
      <w:r>
        <w:rPr>
          <w:rFonts w:ascii="Comic Sans MS" w:hAnsi="Comic Sans MS"/>
          <w:lang w:val="es-AR"/>
        </w:rPr>
        <w:t>TRANSPORTE DE ELECTRONES O CADENA RESPIRATORIA</w:t>
      </w:r>
    </w:p>
    <w:p w:rsidR="00F95ACC" w:rsidRDefault="00F95ACC" w:rsidP="00F95ACC">
      <w:pPr>
        <w:pStyle w:val="NormalWeb"/>
        <w:jc w:val="both"/>
      </w:pPr>
      <w:r>
        <w:rPr>
          <w:rFonts w:ascii="Comic Sans MS" w:hAnsi="Comic Sans MS"/>
          <w:sz w:val="20"/>
          <w:szCs w:val="20"/>
        </w:rPr>
        <w:t>En esta etapa se oxidan las coenzimas reducidas, el NADH se convierte en NAD+ y el FADH2 en FAD+. Al producirse esta reacción, los átomos de hidrógeno (o electrones equivalentes), son conducidos a través de la cadena respiratoria por un grupo de transportadores de electrones, llamados citocromos. Los citocromos experimentan sucesivas oxidaciones y reducciones (reacciones en las cuales los electrones son transferidos de un dador de electrones a un aceptor).</w:t>
      </w:r>
    </w:p>
    <w:p w:rsidR="00F95ACC" w:rsidRDefault="00F95ACC" w:rsidP="00F95ACC">
      <w:pPr>
        <w:pStyle w:val="NormalWeb"/>
        <w:jc w:val="both"/>
      </w:pPr>
      <w:r>
        <w:rPr>
          <w:rFonts w:ascii="Comic Sans MS" w:hAnsi="Comic Sans MS"/>
          <w:sz w:val="20"/>
          <w:szCs w:val="20"/>
          <w:lang w:val="es-AR"/>
        </w:rPr>
        <w:lastRenderedPageBreak/>
        <w:t>En consecuencia, en esta etapa final de la respiración, estos electrones de alto nivel energético descienden paso a paso hasta el bajo nivel energético del oxígeno (último aceptor de la cadena), formándose de esta manera agua.</w:t>
      </w:r>
    </w:p>
    <w:p w:rsidR="00F95ACC" w:rsidRDefault="00F95ACC" w:rsidP="00F95ACC">
      <w:pPr>
        <w:pStyle w:val="NormalWeb"/>
        <w:jc w:val="both"/>
      </w:pPr>
      <w:r>
        <w:rPr>
          <w:rFonts w:ascii="Comic Sans MS" w:hAnsi="Comic Sans MS"/>
          <w:sz w:val="20"/>
          <w:szCs w:val="20"/>
          <w:lang w:val="es-AR"/>
        </w:rPr>
        <w:t>Cabe aclarar que los tres primeros aceptores reciben el H+ y el electrón conjuntamente. En cambio, a partir del cuarto aceptor, sólo se transportan electrones, y los H+ quedan en solución.</w:t>
      </w:r>
    </w:p>
    <w:p w:rsidR="00F95ACC" w:rsidRDefault="00F95ACC" w:rsidP="00F95ACC">
      <w:pPr>
        <w:pStyle w:val="NormalWeb"/>
        <w:jc w:val="both"/>
      </w:pPr>
      <w:r>
        <w:rPr>
          <w:rFonts w:ascii="Comic Sans MS" w:hAnsi="Comic Sans MS"/>
          <w:lang w:val="es-AR"/>
        </w:rPr>
        <w:t>FOSFORILACIÓN OXIDATIVA</w:t>
      </w:r>
    </w:p>
    <w:p w:rsidR="00F95ACC" w:rsidRDefault="00F95ACC" w:rsidP="00F95ACC">
      <w:pPr>
        <w:pStyle w:val="NormalWeb"/>
        <w:jc w:val="both"/>
      </w:pPr>
      <w:r>
        <w:rPr>
          <w:rFonts w:ascii="Comic Sans MS" w:hAnsi="Comic Sans MS"/>
          <w:sz w:val="20"/>
          <w:szCs w:val="20"/>
          <w:lang w:val="es-AR"/>
        </w:rPr>
        <w:t>El flujo de electrones está íntimamente acoplado al proceso de fosforilación, y no ocurre a menos que también pueda verificarse este último. Esto, en un sentido, impide el desperdicio ya que los electrones no fluyen a menos que exista la posibilidad de formación de fosfatos ricos en energía. Si el flujo de electrones no estuviera acoplado a la fosforilación, no habría formación de ATP y la energía de los electrones se degradaría en forma de calor.</w:t>
      </w:r>
    </w:p>
    <w:p w:rsidR="00F95ACC" w:rsidRDefault="00F95ACC" w:rsidP="00F95ACC">
      <w:pPr>
        <w:pStyle w:val="NormalWeb"/>
        <w:jc w:val="both"/>
      </w:pPr>
      <w:r>
        <w:rPr>
          <w:rFonts w:ascii="Comic Sans MS" w:hAnsi="Comic Sans MS"/>
          <w:sz w:val="20"/>
          <w:szCs w:val="20"/>
          <w:lang w:val="es-AR"/>
        </w:rPr>
        <w:t xml:space="preserve">Puesto que la fosforilación del ADP para formar ATP se encuentra acoplada a la oxidación de los componentes de la cadena de transporte de electrones, este proceso recibe el nombre de fosforilación oxidativa. </w:t>
      </w:r>
    </w:p>
    <w:p w:rsidR="00F95ACC" w:rsidRDefault="00F95ACC" w:rsidP="00F95ACC">
      <w:pPr>
        <w:pStyle w:val="NormalWeb"/>
        <w:jc w:val="both"/>
      </w:pPr>
      <w:r>
        <w:rPr>
          <w:rFonts w:ascii="Comic Sans MS" w:hAnsi="Comic Sans MS"/>
          <w:sz w:val="20"/>
          <w:szCs w:val="20"/>
          <w:lang w:val="es-AR"/>
        </w:rPr>
        <w:t>En tres transiciones de la cadena de transporte de electrones se producen caídas importantes en la cantidad de energía potencial que retienen los electrones, de modo que se libera una cantidad relativamente grande de energía libre en cada uno de estos tres pasos, formándose ATP.</w:t>
      </w:r>
    </w:p>
    <w:p w:rsidR="00F95ACC" w:rsidRDefault="00F95ACC" w:rsidP="00F95ACC">
      <w:pPr>
        <w:jc w:val="center"/>
      </w:pPr>
      <w:r>
        <w:rPr>
          <w:rFonts w:ascii="Comic Sans MS" w:hAnsi="Comic Sans MS"/>
          <w:sz w:val="20"/>
          <w:szCs w:val="20"/>
          <w:lang w:val="es-AR"/>
        </w:rPr>
        <w:lastRenderedPageBreak/>
        <w:t xml:space="preserve">  </w:t>
      </w:r>
      <w:r>
        <w:rPr>
          <w:rFonts w:ascii="Comic Sans MS" w:hAnsi="Comic Sans MS"/>
          <w:noProof/>
          <w:sz w:val="20"/>
          <w:szCs w:val="20"/>
          <w:lang w:eastAsia="es-ES"/>
        </w:rPr>
        <w:drawing>
          <wp:inline distT="0" distB="0" distL="0" distR="0">
            <wp:extent cx="5332095" cy="4548505"/>
            <wp:effectExtent l="19050" t="0" r="1905" b="0"/>
            <wp:docPr id="45" name="Imagen 45" descr="Fig.9.5- Diagrama de la cadena respiratoria y de la fosforilación oxidativa asoc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9.5- Diagrama de la cadena respiratoria y de la fosforilación oxidativa asociada"/>
                    <pic:cNvPicPr>
                      <a:picLocks noChangeAspect="1" noChangeArrowheads="1"/>
                    </pic:cNvPicPr>
                  </pic:nvPicPr>
                  <pic:blipFill>
                    <a:blip r:embed="rId132"/>
                    <a:srcRect/>
                    <a:stretch>
                      <a:fillRect/>
                    </a:stretch>
                  </pic:blipFill>
                  <pic:spPr bwMode="auto">
                    <a:xfrm>
                      <a:off x="0" y="0"/>
                      <a:ext cx="5332095" cy="4548505"/>
                    </a:xfrm>
                    <a:prstGeom prst="rect">
                      <a:avLst/>
                    </a:prstGeom>
                    <a:noFill/>
                    <a:ln w="9525">
                      <a:noFill/>
                      <a:miter lim="800000"/>
                      <a:headEnd/>
                      <a:tailEnd/>
                    </a:ln>
                  </pic:spPr>
                </pic:pic>
              </a:graphicData>
            </a:graphic>
          </wp:inline>
        </w:drawing>
      </w:r>
      <w:r>
        <w:rPr>
          <w:rFonts w:ascii="Comic Sans MS" w:hAnsi="Comic Sans MS"/>
          <w:sz w:val="20"/>
          <w:szCs w:val="20"/>
        </w:rPr>
        <w:br w:type="textWrapping" w:clear="all"/>
      </w:r>
      <w:r>
        <w:rPr>
          <w:rFonts w:ascii="Comic Sans MS" w:hAnsi="Comic Sans MS"/>
          <w:sz w:val="18"/>
          <w:szCs w:val="18"/>
          <w:lang w:val="es-AR"/>
        </w:rPr>
        <w:t>Fig.9.5- Diagrama de la cadena respiratoria y de la fosforilación oxidativa asociada</w:t>
      </w:r>
      <w:r>
        <w:t xml:space="preserve"> </w:t>
      </w:r>
    </w:p>
    <w:p w:rsidR="00F95ACC" w:rsidRDefault="00F95ACC" w:rsidP="00F95ACC">
      <w:pPr>
        <w:pStyle w:val="NormalWeb"/>
        <w:jc w:val="both"/>
      </w:pPr>
      <w:r>
        <w:rPr>
          <w:rFonts w:ascii="Comic Sans MS" w:hAnsi="Comic Sans MS"/>
          <w:sz w:val="20"/>
          <w:szCs w:val="20"/>
          <w:lang w:val="es-AR"/>
        </w:rPr>
        <w:t>HIPÓTESIS QUIMIOSMÓTICA</w:t>
      </w:r>
    </w:p>
    <w:p w:rsidR="00F95ACC" w:rsidRDefault="00F95ACC" w:rsidP="00F95ACC">
      <w:pPr>
        <w:pStyle w:val="NormalWeb"/>
        <w:jc w:val="both"/>
      </w:pPr>
      <w:r>
        <w:rPr>
          <w:rFonts w:ascii="Comic Sans MS" w:hAnsi="Comic Sans MS"/>
          <w:sz w:val="20"/>
          <w:szCs w:val="20"/>
          <w:lang w:val="es-AR"/>
        </w:rPr>
        <w:t xml:space="preserve">Durante mucho tiempo se intentó explicar la naturaleza del enlace entre la cadena respiratoria y el sistema de fosforilación. En 1961, Mitchell propuso la </w:t>
      </w:r>
      <w:r>
        <w:rPr>
          <w:rFonts w:ascii="Comic Sans MS" w:hAnsi="Comic Sans MS"/>
          <w:b/>
          <w:bCs/>
          <w:sz w:val="20"/>
          <w:szCs w:val="20"/>
          <w:lang w:val="es-AR"/>
        </w:rPr>
        <w:t>hipótesis quimiosmótica</w:t>
      </w:r>
      <w:r>
        <w:rPr>
          <w:rFonts w:ascii="Comic Sans MS" w:hAnsi="Comic Sans MS"/>
          <w:sz w:val="20"/>
          <w:szCs w:val="20"/>
          <w:lang w:val="es-AR"/>
        </w:rPr>
        <w:t xml:space="preserve">, que es la que actualmente se acepta en general. </w:t>
      </w:r>
    </w:p>
    <w:p w:rsidR="00F95ACC" w:rsidRDefault="00F95ACC" w:rsidP="00F95ACC">
      <w:pPr>
        <w:pStyle w:val="NormalWeb"/>
        <w:jc w:val="both"/>
      </w:pPr>
      <w:r>
        <w:rPr>
          <w:rFonts w:ascii="Comic Sans MS" w:hAnsi="Comic Sans MS"/>
          <w:sz w:val="20"/>
          <w:szCs w:val="20"/>
          <w:lang w:val="es-AR"/>
        </w:rPr>
        <w:t>Esta hipótesis ha sido apoyada por las evidencias experimentales encontradas en distintos laboratorios, lo que le valió a Mitchell el premio Nobel en 1978.</w:t>
      </w:r>
    </w:p>
    <w:p w:rsidR="00F95ACC" w:rsidRDefault="00F95ACC" w:rsidP="00F95ACC">
      <w:pPr>
        <w:pStyle w:val="NormalWeb"/>
        <w:jc w:val="both"/>
      </w:pPr>
      <w:r>
        <w:rPr>
          <w:rFonts w:ascii="Comic Sans MS" w:hAnsi="Comic Sans MS"/>
          <w:sz w:val="20"/>
          <w:szCs w:val="20"/>
          <w:lang w:val="es-AR"/>
        </w:rPr>
        <w:t xml:space="preserve">La misma propone que el transporte de electrones y la síntesis de ATP están </w:t>
      </w:r>
      <w:proofErr w:type="gramStart"/>
      <w:r>
        <w:rPr>
          <w:rFonts w:ascii="Comic Sans MS" w:hAnsi="Comic Sans MS"/>
          <w:sz w:val="20"/>
          <w:szCs w:val="20"/>
          <w:lang w:val="es-AR"/>
        </w:rPr>
        <w:t>acopladas</w:t>
      </w:r>
      <w:proofErr w:type="gramEnd"/>
      <w:r>
        <w:rPr>
          <w:rFonts w:ascii="Comic Sans MS" w:hAnsi="Comic Sans MS"/>
          <w:sz w:val="20"/>
          <w:szCs w:val="20"/>
          <w:lang w:val="es-AR"/>
        </w:rPr>
        <w:t xml:space="preserve"> por un gradiente protónico a través de la membrana mitocondrial.</w:t>
      </w:r>
    </w:p>
    <w:p w:rsidR="00F95ACC" w:rsidRDefault="00F95ACC" w:rsidP="00F95ACC">
      <w:pPr>
        <w:pStyle w:val="NormalWeb"/>
        <w:jc w:val="both"/>
      </w:pPr>
      <w:r>
        <w:rPr>
          <w:rFonts w:ascii="Comic Sans MS" w:hAnsi="Comic Sans MS"/>
          <w:sz w:val="20"/>
          <w:szCs w:val="20"/>
          <w:lang w:val="es-AR"/>
        </w:rPr>
        <w:t>Según este modelo, el transporte de electrones paso a paso, desde el NADH o el FADH2 hasta el oxígeno a través de los transportadores de electrones, da por resultado el bombeo de protones a través de la membrana mitocondrial interna hacia el espacio entre las membranas mitocondriales interna y externa.</w:t>
      </w:r>
    </w:p>
    <w:p w:rsidR="00F95ACC" w:rsidRDefault="00F95ACC" w:rsidP="00F95ACC">
      <w:pPr>
        <w:pStyle w:val="NormalWeb"/>
        <w:jc w:val="both"/>
      </w:pPr>
      <w:r>
        <w:rPr>
          <w:rFonts w:ascii="Comic Sans MS" w:hAnsi="Comic Sans MS"/>
          <w:sz w:val="20"/>
          <w:szCs w:val="20"/>
          <w:lang w:val="es-AR"/>
        </w:rPr>
        <w:t>Este proceso genera un potencial de membrana a través de la membrana mitocondrial interna, ya que el medio que ocupa el espacio intermembranoso se carga positivamente.</w:t>
      </w:r>
    </w:p>
    <w:p w:rsidR="00F95ACC" w:rsidRDefault="00F95ACC" w:rsidP="00F95ACC">
      <w:pPr>
        <w:pStyle w:val="NormalWeb"/>
        <w:jc w:val="both"/>
      </w:pPr>
      <w:r>
        <w:rPr>
          <w:rFonts w:ascii="Comic Sans MS" w:hAnsi="Comic Sans MS"/>
          <w:sz w:val="20"/>
          <w:szCs w:val="20"/>
          <w:lang w:val="es-AR"/>
        </w:rPr>
        <w:lastRenderedPageBreak/>
        <w:t>La diferencia en concentración de protones entre la matriz y el espacio intermembranoso representa energía potencial, resultado en parte de la diferencia de pH y en parte de la diferencia en la carga eléctrica de los lados de la membrana. Cuando los protones pueden fluir de regreso a la matriz, descendiendo por el gradiente protónico, se libera energía utilizable en la síntesis de ATP a partir de ADP y Pi.</w:t>
      </w:r>
    </w:p>
    <w:p w:rsidR="00F95ACC" w:rsidRDefault="00F95ACC" w:rsidP="00F95ACC">
      <w:pPr>
        <w:pStyle w:val="NormalWeb"/>
        <w:jc w:val="both"/>
      </w:pPr>
      <w:r>
        <w:rPr>
          <w:rFonts w:ascii="Comic Sans MS" w:hAnsi="Comic Sans MS"/>
          <w:sz w:val="20"/>
          <w:szCs w:val="20"/>
          <w:lang w:val="es-AR"/>
        </w:rPr>
        <w:t>Los protones regresan a la matriz a través de conductos especiales situados en la membrana interna. Estos conductos están dados por un gran complejo enzimático, llamado ATP SINTETASA. Este complejo consta de dos proteínas: F0 y F1.</w:t>
      </w:r>
    </w:p>
    <w:p w:rsidR="00F95ACC" w:rsidRDefault="00F95ACC" w:rsidP="00F95ACC">
      <w:pPr>
        <w:pStyle w:val="NormalWeb"/>
        <w:jc w:val="both"/>
      </w:pPr>
      <w:r>
        <w:rPr>
          <w:rFonts w:ascii="Comic Sans MS" w:hAnsi="Comic Sans MS"/>
          <w:sz w:val="20"/>
          <w:szCs w:val="20"/>
          <w:lang w:val="es-AR"/>
        </w:rPr>
        <w:t>Las partículas F0 están incluidas en la membrana mitocondrial interna y la atraviesan desde afuera hacia adentro. Se presume que poseen un conducto o poro interior que permite el paso de los protones. Las partículas F1 (que ya habíamos mencionado, al describir la estructura mitocondrial) son proteínas globulares grandes consistentes en nueve subunidades polipeptídicas unidas a las partículas F0 en el lado de la membrana que linda con la matriz. Se comprobó que propulsa la síntesis de ATP a partir de ADP y Pi. Conforme los protones descienden a lo largo del gradiente de energía, dicha energía utiliza para sintetizar ATP. De esta manera, el gradiente protónico que existe a través de la membrana mitocondrial interna acopla la fosforilación con la oxidación.</w:t>
      </w:r>
    </w:p>
    <w:p w:rsidR="00F95ACC" w:rsidRDefault="00F95ACC" w:rsidP="00F95ACC">
      <w:pPr>
        <w:pStyle w:val="NormalWeb"/>
        <w:jc w:val="center"/>
      </w:pPr>
      <w:r>
        <w:rPr>
          <w:rFonts w:ascii="Comic Sans MS" w:hAnsi="Comic Sans MS"/>
          <w:noProof/>
          <w:sz w:val="20"/>
          <w:szCs w:val="20"/>
        </w:rPr>
        <w:drawing>
          <wp:inline distT="0" distB="0" distL="0" distR="0">
            <wp:extent cx="5902325" cy="3491230"/>
            <wp:effectExtent l="19050" t="0" r="3175" b="0"/>
            <wp:docPr id="46" name="Imagen 46" descr="Fig. 9.6 - Esquema comparativo de la quimiósmosis en la mitocondria y el cloropla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 9.6 - Esquema comparativo de la quimiósmosis en la mitocondria y el cloroplasto."/>
                    <pic:cNvPicPr>
                      <a:picLocks noChangeAspect="1" noChangeArrowheads="1"/>
                    </pic:cNvPicPr>
                  </pic:nvPicPr>
                  <pic:blipFill>
                    <a:blip r:embed="rId133"/>
                    <a:srcRect/>
                    <a:stretch>
                      <a:fillRect/>
                    </a:stretch>
                  </pic:blipFill>
                  <pic:spPr bwMode="auto">
                    <a:xfrm>
                      <a:off x="0" y="0"/>
                      <a:ext cx="5902325" cy="349123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18"/>
          <w:szCs w:val="18"/>
          <w:lang w:val="es-AR"/>
        </w:rPr>
        <w:t>Fig. 9.6 - Esquema comparativo de la quimiósmosis en la mitocondria y el cloroplasto. Observe el bombeo de protones desde la matriz mitocondrial al espacio intermembrana (sombreado). El ATP se forma del lado de la membrana que mira a la matriz, por la difusión de los H</w:t>
      </w:r>
      <w:r>
        <w:rPr>
          <w:rFonts w:ascii="Comic Sans MS" w:hAnsi="Comic Sans MS"/>
          <w:sz w:val="18"/>
          <w:szCs w:val="18"/>
          <w:vertAlign w:val="superscript"/>
          <w:lang w:val="es-AR"/>
        </w:rPr>
        <w:t>+</w:t>
      </w:r>
      <w:r>
        <w:rPr>
          <w:rFonts w:ascii="Comic Sans MS" w:hAnsi="Comic Sans MS"/>
          <w:sz w:val="18"/>
          <w:szCs w:val="18"/>
          <w:lang w:val="es-AR"/>
        </w:rPr>
        <w:t xml:space="preserve"> a través del complejo ATPsintetasa. En el cloroplasto, a través de la membrana tilacoidal se bombean protones desde el estroma al compartimiento tilacoidal (sombreado). Como los H</w:t>
      </w:r>
      <w:r>
        <w:rPr>
          <w:rFonts w:ascii="Comic Sans MS" w:hAnsi="Comic Sans MS"/>
          <w:sz w:val="18"/>
          <w:szCs w:val="18"/>
          <w:vertAlign w:val="superscript"/>
          <w:lang w:val="es-AR"/>
        </w:rPr>
        <w:t>+</w:t>
      </w:r>
      <w:r>
        <w:rPr>
          <w:rFonts w:ascii="Comic Sans MS" w:hAnsi="Comic Sans MS"/>
          <w:sz w:val="18"/>
          <w:szCs w:val="18"/>
          <w:lang w:val="es-AR"/>
        </w:rPr>
        <w:t xml:space="preserve"> atraviesan la membrana a través de la ATPsintetasa, la fosforilación del ADP tiene lugar del lado de la membrana que mira al estroma.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0"/>
        <w:gridCol w:w="2823"/>
        <w:gridCol w:w="2801"/>
      </w:tblGrid>
      <w:tr w:rsidR="00F95ACC">
        <w:trPr>
          <w:tblCellSpacing w:w="0" w:type="dxa"/>
        </w:trPr>
        <w:tc>
          <w:tcPr>
            <w:tcW w:w="9540" w:type="dxa"/>
            <w:gridSpan w:val="3"/>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rPr>
              <w:t>Cuadro 9.2 - RESUMEN DE LA GLUCÓLISIS Y DE LA RESPIRACIÓN</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lang w:val="es-AR"/>
              </w:rPr>
              <w:lastRenderedPageBreak/>
              <w:t>En el citoplasma:</w:t>
            </w:r>
          </w:p>
          <w:p w:rsidR="00F95ACC" w:rsidRDefault="00F95ACC">
            <w:pPr>
              <w:pStyle w:val="NormalWeb"/>
              <w:jc w:val="both"/>
              <w:rPr>
                <w:rFonts w:ascii="Arial" w:hAnsi="Arial" w:cs="Arial"/>
                <w:sz w:val="20"/>
                <w:szCs w:val="20"/>
              </w:rPr>
            </w:pPr>
            <w:r>
              <w:rPr>
                <w:rFonts w:ascii="Comic Sans MS" w:hAnsi="Comic Sans MS" w:cs="Arial"/>
                <w:sz w:val="20"/>
                <w:szCs w:val="20"/>
                <w:lang w:val="es-AR"/>
              </w:rPr>
              <w:t xml:space="preserve">Glucólisis </w:t>
            </w:r>
            <w:r>
              <w:rPr>
                <w:rFonts w:ascii="Comic Sans MS" w:hAnsi="Comic Sans MS" w:cs="Arial"/>
                <w:noProof/>
                <w:sz w:val="20"/>
                <w:szCs w:val="20"/>
              </w:rPr>
              <w:drawing>
                <wp:inline distT="0" distB="0" distL="0" distR="0">
                  <wp:extent cx="285115" cy="71120"/>
                  <wp:effectExtent l="19050" t="0" r="635" b="0"/>
                  <wp:docPr id="47" name="Imagen 47"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rPr>
              <w:t>2 ATP</w:t>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lang w:val="es-AR"/>
              </w:rPr>
              <w:t>2 ATP</w:t>
            </w:r>
          </w:p>
        </w:tc>
      </w:tr>
      <w:tr w:rsidR="00F95ACC">
        <w:trPr>
          <w:tblCellSpacing w:w="0" w:type="dxa"/>
        </w:trPr>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lang w:val="es-AR"/>
              </w:rPr>
              <w:t>En las mitocondrias:</w:t>
            </w:r>
          </w:p>
          <w:p w:rsidR="00F95ACC" w:rsidRDefault="00F95ACC">
            <w:pPr>
              <w:pStyle w:val="NormalWeb"/>
              <w:jc w:val="both"/>
              <w:rPr>
                <w:rFonts w:ascii="Arial" w:hAnsi="Arial" w:cs="Arial"/>
                <w:sz w:val="20"/>
                <w:szCs w:val="20"/>
              </w:rPr>
            </w:pPr>
            <w:r>
              <w:rPr>
                <w:rFonts w:ascii="Comic Sans MS" w:hAnsi="Comic Sans MS" w:cs="Arial"/>
                <w:sz w:val="20"/>
                <w:szCs w:val="20"/>
              </w:rPr>
              <w:t xml:space="preserve">De la glucólisis: </w:t>
            </w:r>
          </w:p>
          <w:p w:rsidR="00F95ACC" w:rsidRDefault="00F95ACC">
            <w:pPr>
              <w:pStyle w:val="NormalWeb"/>
              <w:jc w:val="both"/>
              <w:rPr>
                <w:rFonts w:ascii="Arial" w:hAnsi="Arial" w:cs="Arial"/>
                <w:sz w:val="20"/>
                <w:szCs w:val="20"/>
              </w:rPr>
            </w:pPr>
            <w:r>
              <w:rPr>
                <w:rFonts w:ascii="Comic Sans MS" w:hAnsi="Comic Sans MS" w:cs="Arial"/>
                <w:sz w:val="20"/>
                <w:szCs w:val="20"/>
              </w:rPr>
              <w:t xml:space="preserve">De la respiración </w:t>
            </w:r>
          </w:p>
          <w:p w:rsidR="00F95ACC" w:rsidRDefault="00F95ACC">
            <w:pPr>
              <w:pStyle w:val="NormalWeb"/>
              <w:jc w:val="both"/>
              <w:rPr>
                <w:rFonts w:ascii="Arial" w:hAnsi="Arial" w:cs="Arial"/>
                <w:sz w:val="20"/>
                <w:szCs w:val="20"/>
              </w:rPr>
            </w:pPr>
            <w:r>
              <w:rPr>
                <w:rFonts w:ascii="Comic Sans MS" w:hAnsi="Comic Sans MS" w:cs="Arial"/>
                <w:sz w:val="20"/>
                <w:szCs w:val="20"/>
                <w:lang w:val="es-AR"/>
              </w:rPr>
              <w:t xml:space="preserve">Ácido pirúvico </w:t>
            </w:r>
            <w:r>
              <w:rPr>
                <w:rFonts w:ascii="Comic Sans MS" w:hAnsi="Comic Sans MS" w:cs="Arial"/>
                <w:noProof/>
                <w:sz w:val="20"/>
                <w:szCs w:val="20"/>
              </w:rPr>
              <w:drawing>
                <wp:inline distT="0" distB="0" distL="0" distR="0">
                  <wp:extent cx="285115" cy="71120"/>
                  <wp:effectExtent l="19050" t="0" r="635" b="0"/>
                  <wp:docPr id="48" name="Imagen 48"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rPr>
              <w:t>acetil CoA:</w:t>
            </w:r>
          </w:p>
          <w:p w:rsidR="00F95ACC" w:rsidRDefault="00F95ACC">
            <w:pPr>
              <w:pStyle w:val="NormalWeb"/>
              <w:jc w:val="both"/>
              <w:rPr>
                <w:rFonts w:ascii="Arial" w:hAnsi="Arial" w:cs="Arial"/>
                <w:sz w:val="20"/>
                <w:szCs w:val="20"/>
              </w:rPr>
            </w:pPr>
            <w:r>
              <w:rPr>
                <w:rFonts w:ascii="Comic Sans MS" w:hAnsi="Comic Sans MS" w:cs="Arial"/>
                <w:sz w:val="20"/>
                <w:szCs w:val="20"/>
                <w:lang w:val="es-AR"/>
              </w:rPr>
              <w:t>Ciclo de Krebs:</w:t>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sz w:val="20"/>
                <w:szCs w:val="20"/>
                <w:lang w:val="es-AR"/>
              </w:rPr>
              <w:t xml:space="preserve">2 NADH </w:t>
            </w:r>
            <w:r>
              <w:rPr>
                <w:rFonts w:ascii="Comic Sans MS" w:hAnsi="Comic Sans MS" w:cs="Arial"/>
                <w:noProof/>
                <w:sz w:val="20"/>
                <w:szCs w:val="20"/>
              </w:rPr>
              <w:drawing>
                <wp:inline distT="0" distB="0" distL="0" distR="0">
                  <wp:extent cx="285115" cy="71120"/>
                  <wp:effectExtent l="19050" t="0" r="635" b="0"/>
                  <wp:docPr id="49" name="Imagen 49"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lang w:val="es-AR"/>
              </w:rPr>
              <w:t>6 ATP</w:t>
            </w:r>
          </w:p>
          <w:p w:rsidR="00F95ACC" w:rsidRDefault="00F95ACC">
            <w:pPr>
              <w:pStyle w:val="NormalWeb"/>
              <w:jc w:val="both"/>
              <w:rPr>
                <w:rFonts w:ascii="Arial" w:hAnsi="Arial" w:cs="Arial"/>
                <w:sz w:val="20"/>
                <w:szCs w:val="20"/>
              </w:rPr>
            </w:pPr>
            <w:r>
              <w:rPr>
                <w:rFonts w:ascii="Comic Sans MS" w:hAnsi="Comic Sans MS" w:cs="Arial"/>
                <w:sz w:val="20"/>
                <w:szCs w:val="20"/>
              </w:rPr>
              <w:t xml:space="preserve">1 NADH </w:t>
            </w:r>
            <w:r>
              <w:rPr>
                <w:rFonts w:ascii="Comic Sans MS" w:hAnsi="Comic Sans MS" w:cs="Arial"/>
                <w:noProof/>
                <w:sz w:val="20"/>
                <w:szCs w:val="20"/>
              </w:rPr>
              <w:drawing>
                <wp:inline distT="0" distB="0" distL="0" distR="0">
                  <wp:extent cx="285115" cy="71120"/>
                  <wp:effectExtent l="19050" t="0" r="635" b="0"/>
                  <wp:docPr id="50" name="Imagen 50"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rPr>
              <w:t>3 ATP (x 2)</w:t>
            </w:r>
          </w:p>
          <w:p w:rsidR="00F95ACC" w:rsidRDefault="00F95ACC">
            <w:pPr>
              <w:pStyle w:val="NormalWeb"/>
              <w:jc w:val="both"/>
              <w:rPr>
                <w:rFonts w:ascii="Arial" w:hAnsi="Arial" w:cs="Arial"/>
                <w:sz w:val="20"/>
                <w:szCs w:val="20"/>
              </w:rPr>
            </w:pPr>
            <w:r>
              <w:rPr>
                <w:rFonts w:ascii="Comic Sans MS" w:hAnsi="Comic Sans MS" w:cs="Arial"/>
                <w:sz w:val="20"/>
                <w:szCs w:val="20"/>
                <w:lang w:val="en-US"/>
              </w:rPr>
              <w:t>1 ATP</w:t>
            </w:r>
          </w:p>
          <w:p w:rsidR="00F95ACC" w:rsidRDefault="00F95ACC">
            <w:pPr>
              <w:pStyle w:val="NormalWeb"/>
              <w:jc w:val="both"/>
              <w:rPr>
                <w:rFonts w:ascii="Arial" w:hAnsi="Arial" w:cs="Arial"/>
                <w:sz w:val="20"/>
                <w:szCs w:val="20"/>
              </w:rPr>
            </w:pPr>
            <w:r>
              <w:rPr>
                <w:rFonts w:ascii="Comic Sans MS" w:hAnsi="Comic Sans MS" w:cs="Arial"/>
                <w:sz w:val="20"/>
                <w:szCs w:val="20"/>
                <w:lang w:val="en-US"/>
              </w:rPr>
              <w:t xml:space="preserve">3 NADH </w:t>
            </w:r>
            <w:r>
              <w:rPr>
                <w:rFonts w:ascii="Comic Sans MS" w:hAnsi="Comic Sans MS" w:cs="Arial"/>
                <w:noProof/>
                <w:sz w:val="20"/>
                <w:szCs w:val="20"/>
              </w:rPr>
              <w:drawing>
                <wp:inline distT="0" distB="0" distL="0" distR="0">
                  <wp:extent cx="285115" cy="71120"/>
                  <wp:effectExtent l="19050" t="0" r="635" b="0"/>
                  <wp:docPr id="51" name="Imagen 51"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rPr>
              <w:t>9 ATP (x 2)</w:t>
            </w:r>
          </w:p>
          <w:p w:rsidR="00F95ACC" w:rsidRDefault="00F95ACC">
            <w:pPr>
              <w:pStyle w:val="NormalWeb"/>
              <w:jc w:val="both"/>
              <w:rPr>
                <w:rFonts w:ascii="Arial" w:hAnsi="Arial" w:cs="Arial"/>
                <w:sz w:val="20"/>
                <w:szCs w:val="20"/>
              </w:rPr>
            </w:pPr>
            <w:r>
              <w:rPr>
                <w:rFonts w:ascii="Comic Sans MS" w:hAnsi="Comic Sans MS" w:cs="Arial"/>
                <w:sz w:val="20"/>
                <w:szCs w:val="20"/>
                <w:lang w:val="en-US"/>
              </w:rPr>
              <w:t>1 FADH</w:t>
            </w:r>
            <w:r>
              <w:rPr>
                <w:rFonts w:ascii="Comic Sans MS" w:hAnsi="Comic Sans MS" w:cs="Arial"/>
                <w:sz w:val="20"/>
                <w:szCs w:val="20"/>
                <w:vertAlign w:val="subscript"/>
                <w:lang w:val="en-US"/>
              </w:rPr>
              <w:t>2</w:t>
            </w:r>
            <w:r>
              <w:rPr>
                <w:rFonts w:ascii="Comic Sans MS" w:hAnsi="Comic Sans MS" w:cs="Arial"/>
                <w:sz w:val="20"/>
                <w:szCs w:val="20"/>
                <w:lang w:val="en-US"/>
              </w:rPr>
              <w:t xml:space="preserve"> </w:t>
            </w:r>
            <w:r>
              <w:rPr>
                <w:rFonts w:ascii="Comic Sans MS" w:hAnsi="Comic Sans MS" w:cs="Arial"/>
                <w:noProof/>
                <w:sz w:val="20"/>
                <w:szCs w:val="20"/>
              </w:rPr>
              <w:drawing>
                <wp:inline distT="0" distB="0" distL="0" distR="0">
                  <wp:extent cx="285115" cy="71120"/>
                  <wp:effectExtent l="19050" t="0" r="635" b="0"/>
                  <wp:docPr id="52" name="Imagen 52"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rPr>
              <w:t>2 ATP</w:t>
            </w:r>
          </w:p>
        </w:tc>
        <w:tc>
          <w:tcPr>
            <w:tcW w:w="318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both"/>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53" name="Imagen 53"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lang w:val="en-US"/>
              </w:rPr>
              <w:t>6 ATP*</w:t>
            </w:r>
          </w:p>
          <w:p w:rsidR="00F95ACC" w:rsidRDefault="00F95ACC">
            <w:pPr>
              <w:pStyle w:val="NormalWeb"/>
              <w:jc w:val="both"/>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54" name="Imagen 54"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lang w:val="es-AR"/>
              </w:rPr>
              <w:t>6 ATP</w:t>
            </w:r>
          </w:p>
          <w:p w:rsidR="00F95ACC" w:rsidRDefault="00F95ACC">
            <w:pPr>
              <w:pStyle w:val="NormalWeb"/>
              <w:jc w:val="both"/>
              <w:rPr>
                <w:rFonts w:ascii="Arial" w:hAnsi="Arial" w:cs="Arial"/>
                <w:sz w:val="20"/>
                <w:szCs w:val="20"/>
              </w:rPr>
            </w:pPr>
            <w:r>
              <w:rPr>
                <w:rFonts w:ascii="Comic Sans MS" w:hAnsi="Comic Sans MS" w:cs="Arial"/>
                <w:noProof/>
                <w:sz w:val="20"/>
                <w:szCs w:val="20"/>
              </w:rPr>
              <w:drawing>
                <wp:inline distT="0" distB="0" distL="0" distR="0">
                  <wp:extent cx="285115" cy="71120"/>
                  <wp:effectExtent l="19050" t="0" r="635" b="0"/>
                  <wp:docPr id="55" name="Imagen 55"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lang w:val="es-AR"/>
              </w:rPr>
              <w:t>24 ATP</w:t>
            </w:r>
          </w:p>
        </w:tc>
      </w:tr>
      <w:tr w:rsidR="00F95ACC">
        <w:trPr>
          <w:tblCellSpacing w:w="0" w:type="dxa"/>
        </w:trPr>
        <w:tc>
          <w:tcPr>
            <w:tcW w:w="9540" w:type="dxa"/>
            <w:gridSpan w:val="3"/>
            <w:tcBorders>
              <w:top w:val="outset" w:sz="6" w:space="0" w:color="auto"/>
              <w:left w:val="outset" w:sz="6" w:space="0" w:color="auto"/>
              <w:bottom w:val="outset" w:sz="6" w:space="0" w:color="auto"/>
              <w:right w:val="outset" w:sz="6" w:space="0" w:color="auto"/>
            </w:tcBorders>
            <w:hideMark/>
          </w:tcPr>
          <w:p w:rsidR="00F95ACC" w:rsidRDefault="00F95ACC">
            <w:pPr>
              <w:pStyle w:val="Ttulo3"/>
              <w:rPr>
                <w:rFonts w:ascii="Arial" w:hAnsi="Arial" w:cs="Arial"/>
                <w:sz w:val="27"/>
                <w:szCs w:val="27"/>
              </w:rPr>
            </w:pPr>
            <w:r>
              <w:rPr>
                <w:rFonts w:ascii="Comic Sans MS" w:hAnsi="Comic Sans MS" w:cs="Arial"/>
                <w:sz w:val="20"/>
                <w:szCs w:val="20"/>
              </w:rPr>
              <w:t xml:space="preserve">Rendimiento total de ATP </w:t>
            </w:r>
            <w:r>
              <w:rPr>
                <w:rFonts w:ascii="Comic Sans MS" w:hAnsi="Comic Sans MS" w:cs="Arial"/>
                <w:noProof/>
                <w:sz w:val="20"/>
                <w:szCs w:val="20"/>
                <w:lang w:eastAsia="es-ES"/>
              </w:rPr>
              <w:drawing>
                <wp:inline distT="0" distB="0" distL="0" distR="0">
                  <wp:extent cx="285115" cy="71120"/>
                  <wp:effectExtent l="19050" t="0" r="635" b="0"/>
                  <wp:docPr id="56" name="Imagen 56" descr="http://www.genomasur.com/lecturas/fl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genomasur.com/lecturas/flecha.gif"/>
                          <pic:cNvPicPr>
                            <a:picLocks noChangeAspect="1" noChangeArrowheads="1"/>
                          </pic:cNvPicPr>
                        </pic:nvPicPr>
                        <pic:blipFill>
                          <a:blip r:embed="rId116"/>
                          <a:srcRect/>
                          <a:stretch>
                            <a:fillRect/>
                          </a:stretch>
                        </pic:blipFill>
                        <pic:spPr bwMode="auto">
                          <a:xfrm>
                            <a:off x="0" y="0"/>
                            <a:ext cx="285115" cy="71120"/>
                          </a:xfrm>
                          <a:prstGeom prst="rect">
                            <a:avLst/>
                          </a:prstGeom>
                          <a:noFill/>
                          <a:ln w="9525">
                            <a:noFill/>
                            <a:miter lim="800000"/>
                            <a:headEnd/>
                            <a:tailEnd/>
                          </a:ln>
                        </pic:spPr>
                      </pic:pic>
                    </a:graphicData>
                  </a:graphic>
                </wp:inline>
              </w:drawing>
            </w:r>
            <w:r>
              <w:rPr>
                <w:rFonts w:ascii="Comic Sans MS" w:hAnsi="Comic Sans MS" w:cs="Arial"/>
                <w:sz w:val="20"/>
                <w:szCs w:val="20"/>
              </w:rPr>
              <w:t>36 a 38 ATP</w:t>
            </w:r>
          </w:p>
          <w:p w:rsidR="00F95ACC" w:rsidRDefault="00F95ACC">
            <w:pPr>
              <w:pStyle w:val="NormalWeb"/>
              <w:jc w:val="both"/>
              <w:rPr>
                <w:rFonts w:ascii="Arial" w:hAnsi="Arial" w:cs="Arial"/>
                <w:sz w:val="20"/>
                <w:szCs w:val="20"/>
              </w:rPr>
            </w:pPr>
            <w:r>
              <w:rPr>
                <w:rFonts w:ascii="Comic Sans MS" w:hAnsi="Comic Sans MS" w:cs="Arial"/>
                <w:sz w:val="20"/>
                <w:szCs w:val="20"/>
              </w:rPr>
              <w:t>* en algunas células el costo energético de transportar los electrones desde el NADH formado en la glucólisis a través de la membrana mitocondrial interna deprime el rendimiento neto de estos 2 NADH a sólo 4 ATP</w:t>
            </w:r>
          </w:p>
        </w:tc>
      </w:tr>
    </w:tbl>
    <w:p w:rsidR="00F95ACC" w:rsidRDefault="00F95ACC" w:rsidP="00F95ACC">
      <w:pPr>
        <w:jc w:val="center"/>
      </w:pPr>
      <w:r>
        <w:rPr>
          <w:rFonts w:ascii="Comic Sans MS" w:hAnsi="Comic Sans MS"/>
          <w:noProof/>
          <w:sz w:val="20"/>
          <w:szCs w:val="20"/>
          <w:lang w:eastAsia="es-ES"/>
        </w:rPr>
        <w:drawing>
          <wp:inline distT="0" distB="0" distL="0" distR="0">
            <wp:extent cx="6282055" cy="3907155"/>
            <wp:effectExtent l="19050" t="0" r="4445" b="0"/>
            <wp:docPr id="57" name="Imagen 57" descr="Fig. 9.7 - Resumen de la Glucólisis y de la Respi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g. 9.7 - Resumen de la Glucólisis y de la Respiración"/>
                    <pic:cNvPicPr>
                      <a:picLocks noChangeAspect="1" noChangeArrowheads="1"/>
                    </pic:cNvPicPr>
                  </pic:nvPicPr>
                  <pic:blipFill>
                    <a:blip r:embed="rId134"/>
                    <a:srcRect/>
                    <a:stretch>
                      <a:fillRect/>
                    </a:stretch>
                  </pic:blipFill>
                  <pic:spPr bwMode="auto">
                    <a:xfrm>
                      <a:off x="0" y="0"/>
                      <a:ext cx="6282055" cy="3907155"/>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sz w:val="20"/>
          <w:szCs w:val="20"/>
        </w:rPr>
        <w:t>Fig. 9.7 - Resumen de la Glucólisis y de la Respiración. La glucosa se degrada a ácido pirúvico, en el citoplasma con un rendimiento de 2 moléculas de ATP y la reducción (flechas entrecortadas) de dos moléculas de NAD</w:t>
      </w:r>
      <w:r>
        <w:rPr>
          <w:rFonts w:ascii="Comic Sans MS" w:hAnsi="Comic Sans MS"/>
          <w:sz w:val="20"/>
          <w:szCs w:val="20"/>
          <w:vertAlign w:val="superscript"/>
        </w:rPr>
        <w:t>+</w:t>
      </w:r>
      <w:r>
        <w:rPr>
          <w:rFonts w:ascii="Comic Sans MS" w:hAnsi="Comic Sans MS"/>
          <w:sz w:val="20"/>
          <w:szCs w:val="20"/>
        </w:rPr>
        <w:t xml:space="preserve"> a NADH. El ácido pirúvico se oxida a acetil CoA y se reduce una molécula de NAD</w:t>
      </w:r>
      <w:r>
        <w:rPr>
          <w:rFonts w:ascii="Comic Sans MS" w:hAnsi="Comic Sans MS"/>
          <w:sz w:val="20"/>
          <w:szCs w:val="20"/>
          <w:vertAlign w:val="superscript"/>
        </w:rPr>
        <w:t>+</w:t>
      </w:r>
      <w:r>
        <w:rPr>
          <w:rFonts w:ascii="Comic Sans MS" w:hAnsi="Comic Sans MS"/>
          <w:sz w:val="20"/>
          <w:szCs w:val="20"/>
        </w:rPr>
        <w:t>, esta reacción y la siguiente ocurren 2 veces por cada molécula de glucosa (pasaje de e</w:t>
      </w:r>
      <w:r>
        <w:rPr>
          <w:rFonts w:ascii="Comic Sans MS" w:hAnsi="Comic Sans MS"/>
          <w:sz w:val="20"/>
          <w:szCs w:val="20"/>
          <w:vertAlign w:val="superscript"/>
        </w:rPr>
        <w:t>-</w:t>
      </w:r>
      <w:r>
        <w:rPr>
          <w:rFonts w:ascii="Comic Sans MS" w:hAnsi="Comic Sans MS"/>
          <w:sz w:val="20"/>
          <w:szCs w:val="20"/>
        </w:rPr>
        <w:t xml:space="preserve"> con línea entera). En el ciclo de Krebs, el grupo acetilo se oxida y los aceptores de electrones NAD</w:t>
      </w:r>
      <w:r>
        <w:rPr>
          <w:rFonts w:ascii="Comic Sans MS" w:hAnsi="Comic Sans MS"/>
          <w:sz w:val="20"/>
          <w:szCs w:val="20"/>
          <w:vertAlign w:val="superscript"/>
        </w:rPr>
        <w:t>+</w:t>
      </w:r>
      <w:r>
        <w:rPr>
          <w:rFonts w:ascii="Comic Sans MS" w:hAnsi="Comic Sans MS"/>
          <w:sz w:val="20"/>
          <w:szCs w:val="20"/>
        </w:rPr>
        <w:t xml:space="preserve"> y FAD se reducen. El NADH y FADH</w:t>
      </w:r>
      <w:r>
        <w:rPr>
          <w:rFonts w:ascii="Comic Sans MS" w:hAnsi="Comic Sans MS"/>
          <w:sz w:val="20"/>
          <w:szCs w:val="20"/>
          <w:vertAlign w:val="subscript"/>
        </w:rPr>
        <w:t>2</w:t>
      </w:r>
      <w:r>
        <w:rPr>
          <w:rFonts w:ascii="Comic Sans MS" w:hAnsi="Comic Sans MS"/>
          <w:sz w:val="20"/>
          <w:szCs w:val="20"/>
        </w:rPr>
        <w:t xml:space="preserve"> transfieren sus electrones a la serie de transportadores de la cadena de transporte de electrones. Al circular los electrones hacia niveles energéticos menores se liberan </w:t>
      </w:r>
      <w:r>
        <w:rPr>
          <w:rFonts w:ascii="Comic Sans MS" w:hAnsi="Comic Sans MS"/>
          <w:sz w:val="20"/>
          <w:szCs w:val="20"/>
        </w:rPr>
        <w:lastRenderedPageBreak/>
        <w:t xml:space="preserve">cantidades relativamente grandes de energía </w:t>
      </w:r>
      <w:proofErr w:type="gramStart"/>
      <w:r>
        <w:rPr>
          <w:rFonts w:ascii="Comic Sans MS" w:hAnsi="Comic Sans MS"/>
          <w:sz w:val="20"/>
          <w:szCs w:val="20"/>
        </w:rPr>
        <w:t>libre .</w:t>
      </w:r>
      <w:proofErr w:type="gramEnd"/>
      <w:r>
        <w:rPr>
          <w:rFonts w:ascii="Comic Sans MS" w:hAnsi="Comic Sans MS"/>
          <w:sz w:val="20"/>
          <w:szCs w:val="20"/>
        </w:rPr>
        <w:t xml:space="preserve"> Esta liberación transporta protones a través de la membrana mitocondrial interna estableciendo el gradiente de protones que propulsa la síntesis de ATP a partir del ADP.</w:t>
      </w:r>
    </w:p>
    <w:p w:rsidR="00F95ACC" w:rsidRDefault="00F95ACC" w:rsidP="00F95ACC">
      <w:pPr>
        <w:pStyle w:val="NormalWeb"/>
        <w:jc w:val="both"/>
      </w:pPr>
      <w:r>
        <w:rPr>
          <w:rFonts w:ascii="Comic Sans MS" w:hAnsi="Comic Sans MS"/>
          <w:caps/>
          <w:sz w:val="20"/>
          <w:szCs w:val="20"/>
          <w:lang w:val="es-AR"/>
        </w:rPr>
        <w:t>OTRAS VÍAS CATABÓLICAS</w:t>
      </w:r>
    </w:p>
    <w:p w:rsidR="00F95ACC" w:rsidRDefault="00F95ACC" w:rsidP="00F95ACC">
      <w:pPr>
        <w:pStyle w:val="NormalWeb"/>
        <w:jc w:val="both"/>
      </w:pPr>
      <w:r>
        <w:rPr>
          <w:rFonts w:ascii="Comic Sans MS" w:hAnsi="Comic Sans MS"/>
          <w:sz w:val="20"/>
          <w:szCs w:val="20"/>
          <w:lang w:val="es-AR"/>
        </w:rPr>
        <w:t>Sí la mayoría de los organismos no se alimentan directamente de glucosa. ¿</w:t>
      </w:r>
      <w:proofErr w:type="gramStart"/>
      <w:r>
        <w:rPr>
          <w:rFonts w:ascii="Comic Sans MS" w:hAnsi="Comic Sans MS"/>
          <w:sz w:val="20"/>
          <w:szCs w:val="20"/>
          <w:lang w:val="es-AR"/>
        </w:rPr>
        <w:t>cómo</w:t>
      </w:r>
      <w:proofErr w:type="gramEnd"/>
      <w:r>
        <w:rPr>
          <w:rFonts w:ascii="Comic Sans MS" w:hAnsi="Comic Sans MS"/>
          <w:sz w:val="20"/>
          <w:szCs w:val="20"/>
          <w:lang w:val="es-AR"/>
        </w:rPr>
        <w:t xml:space="preserve"> obtienen energía a partir de las grasas o proteínas?. La respuesta está en que el ciclo de Krebs es un gran nudo del metabolismo energético. Otras sustancias alimenticias son degradadas y convertidas en moléculas capaces de ingresar al ciclo. </w:t>
      </w:r>
    </w:p>
    <w:p w:rsidR="00F95ACC" w:rsidRDefault="00F95ACC" w:rsidP="00F95ACC">
      <w:pPr>
        <w:pStyle w:val="NormalWeb"/>
        <w:jc w:val="both"/>
      </w:pPr>
      <w:r>
        <w:rPr>
          <w:rFonts w:ascii="Comic Sans MS" w:hAnsi="Comic Sans MS"/>
          <w:sz w:val="20"/>
          <w:szCs w:val="20"/>
          <w:lang w:val="es-AR"/>
        </w:rPr>
        <w:t>Las grasas se desdoblan en sus componentes glicerol y ácidos grasos. Estos últimos son fraccionados en fragmentos de dos carbonos e introducidos en el ciclo de Krebs como acetil CoA.</w:t>
      </w:r>
    </w:p>
    <w:p w:rsidR="00F95ACC" w:rsidRDefault="00F95ACC" w:rsidP="00F95ACC">
      <w:pPr>
        <w:pStyle w:val="NormalWeb"/>
        <w:jc w:val="both"/>
      </w:pPr>
      <w:r>
        <w:rPr>
          <w:rFonts w:ascii="Comic Sans MS" w:hAnsi="Comic Sans MS"/>
          <w:sz w:val="20"/>
          <w:szCs w:val="20"/>
          <w:lang w:val="es-AR"/>
        </w:rPr>
        <w:t>Las proteínas se degradan a aminoácidos, estos son desaminados (se les eliminan los grupos amino) y el esqueleto de carbonos se convierte en un grupo acetilo, ingresando al ciclo de Krebs. Los grupos amino si no se utilizan, se excretan como urea u otros desechos nitrogenados</w:t>
      </w:r>
    </w:p>
    <w:p w:rsidR="00F95ACC" w:rsidRDefault="00F95ACC" w:rsidP="00F95ACC">
      <w:pPr>
        <w:jc w:val="center"/>
      </w:pPr>
      <w:r>
        <w:rPr>
          <w:rFonts w:ascii="Comic Sans MS" w:hAnsi="Comic Sans MS"/>
          <w:noProof/>
          <w:sz w:val="20"/>
          <w:szCs w:val="20"/>
          <w:lang w:eastAsia="es-ES"/>
        </w:rPr>
        <w:lastRenderedPageBreak/>
        <w:drawing>
          <wp:inline distT="0" distB="0" distL="0" distR="0">
            <wp:extent cx="4286885" cy="7101205"/>
            <wp:effectExtent l="19050" t="0" r="0" b="0"/>
            <wp:docPr id="58" name="Imagen 58" descr="Fig.9.8- Vías principales del catabolismo y anabolismo en la cél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ig.9.8- Vías principales del catabolismo y anabolismo en la célula,"/>
                    <pic:cNvPicPr>
                      <a:picLocks noChangeAspect="1" noChangeArrowheads="1"/>
                    </pic:cNvPicPr>
                  </pic:nvPicPr>
                  <pic:blipFill>
                    <a:blip r:embed="rId135"/>
                    <a:srcRect/>
                    <a:stretch>
                      <a:fillRect/>
                    </a:stretch>
                  </pic:blipFill>
                  <pic:spPr bwMode="auto">
                    <a:xfrm>
                      <a:off x="0" y="0"/>
                      <a:ext cx="4286885" cy="7101205"/>
                    </a:xfrm>
                    <a:prstGeom prst="rect">
                      <a:avLst/>
                    </a:prstGeom>
                    <a:noFill/>
                    <a:ln w="9525">
                      <a:noFill/>
                      <a:miter lim="800000"/>
                      <a:headEnd/>
                      <a:tailEnd/>
                    </a:ln>
                  </pic:spPr>
                </pic:pic>
              </a:graphicData>
            </a:graphic>
          </wp:inline>
        </w:drawing>
      </w:r>
      <w:r>
        <w:rPr>
          <w:rFonts w:ascii="Comic Sans MS" w:hAnsi="Comic Sans MS"/>
          <w:sz w:val="20"/>
          <w:szCs w:val="20"/>
          <w:lang w:val="es-AR"/>
        </w:rPr>
        <w:t>.</w:t>
      </w:r>
      <w:r>
        <w:t xml:space="preserve"> </w:t>
      </w:r>
    </w:p>
    <w:p w:rsidR="00F95ACC" w:rsidRDefault="00F95ACC" w:rsidP="00F95ACC">
      <w:pPr>
        <w:pStyle w:val="NormalWeb"/>
        <w:jc w:val="both"/>
      </w:pPr>
      <w:r>
        <w:t xml:space="preserve">  </w:t>
      </w:r>
    </w:p>
    <w:p w:rsidR="00F95ACC" w:rsidRDefault="00F95ACC" w:rsidP="00F95ACC">
      <w:pPr>
        <w:pStyle w:val="NormalWeb"/>
        <w:jc w:val="both"/>
      </w:pPr>
      <w:r>
        <w:rPr>
          <w:rFonts w:ascii="Comic Sans MS" w:hAnsi="Comic Sans MS"/>
          <w:sz w:val="20"/>
          <w:szCs w:val="20"/>
        </w:rPr>
        <w:t>Fig.9.8- Vías principales del catabolismo y anabolismo en la célula, Se observan las tres etapas, la primera tiene lugar en el lumen del tubo digestivo, la segunsa en el citosol y la última en las mitocondrias.</w:t>
      </w:r>
    </w:p>
    <w:p w:rsidR="00F95ACC" w:rsidRDefault="00F95ACC" w:rsidP="00F95ACC">
      <w:pPr>
        <w:pStyle w:val="NormalWeb"/>
        <w:jc w:val="both"/>
      </w:pPr>
      <w:r>
        <w:rPr>
          <w:rFonts w:ascii="Comic Sans MS" w:hAnsi="Comic Sans MS"/>
          <w:lang w:val="es-AR"/>
        </w:rPr>
        <w:t>RESUMEN</w:t>
      </w:r>
    </w:p>
    <w:p w:rsidR="00F95ACC" w:rsidRDefault="00F95ACC" w:rsidP="00F95ACC">
      <w:pPr>
        <w:pStyle w:val="NormalWeb"/>
        <w:jc w:val="both"/>
      </w:pPr>
      <w:r>
        <w:rPr>
          <w:rFonts w:ascii="Comic Sans MS" w:hAnsi="Comic Sans MS"/>
          <w:sz w:val="20"/>
          <w:szCs w:val="20"/>
          <w:lang w:val="es-AR"/>
        </w:rPr>
        <w:lastRenderedPageBreak/>
        <w:t>En el afán de analizar detenidamente cada paso de las reacciones metabólicas de fotosíntesis y respiración, perdemos la noción de estos procesos globalmente.</w:t>
      </w:r>
    </w:p>
    <w:p w:rsidR="00F95ACC" w:rsidRDefault="00F95ACC" w:rsidP="00F95ACC">
      <w:pPr>
        <w:pStyle w:val="NormalWeb"/>
        <w:jc w:val="both"/>
      </w:pPr>
      <w:r>
        <w:rPr>
          <w:rFonts w:ascii="Comic Sans MS" w:hAnsi="Comic Sans MS"/>
          <w:sz w:val="20"/>
          <w:szCs w:val="20"/>
          <w:lang w:val="es-AR"/>
        </w:rPr>
        <w:t xml:space="preserve">En la fotosíntesis, la energía lumínica se convierte en química y se fija carbono en compuestos orgánicos. </w:t>
      </w:r>
    </w:p>
    <w:p w:rsidR="00F95ACC" w:rsidRDefault="00F95ACC" w:rsidP="00F95ACC">
      <w:pPr>
        <w:pStyle w:val="NormalWeb"/>
        <w:jc w:val="both"/>
      </w:pPr>
      <w:r>
        <w:rPr>
          <w:rFonts w:ascii="Comic Sans MS" w:hAnsi="Comic Sans MS"/>
          <w:sz w:val="20"/>
          <w:szCs w:val="20"/>
          <w:lang w:val="es-AR"/>
        </w:rPr>
        <w:t>Los fotosintetizadores o autótrofos elaboran hidratos de carbono a partir de CO2 y agua y liberan O2 a la atmósfera. Son estos organismos los que mantienen estables las concentraciones de CO2, y O2 atmosféricos.</w:t>
      </w:r>
    </w:p>
    <w:p w:rsidR="00F95ACC" w:rsidRDefault="00F95ACC" w:rsidP="00F95ACC">
      <w:pPr>
        <w:pStyle w:val="NormalWeb"/>
        <w:jc w:val="both"/>
      </w:pPr>
      <w:r>
        <w:rPr>
          <w:rFonts w:ascii="Comic Sans MS" w:hAnsi="Comic Sans MS"/>
          <w:sz w:val="20"/>
          <w:szCs w:val="20"/>
          <w:lang w:val="es-AR"/>
        </w:rPr>
        <w:t>En la respiración aeróbica los compuestos orgánicos son degradados a CO2 y H2O con la concomitante producción de energía química bajo la forma de ATP.</w:t>
      </w:r>
    </w:p>
    <w:p w:rsidR="00F95ACC" w:rsidRDefault="00F95ACC" w:rsidP="00F95ACC">
      <w:pPr>
        <w:pStyle w:val="NormalWeb"/>
        <w:jc w:val="center"/>
      </w:pPr>
      <w:r>
        <w:rPr>
          <w:rFonts w:ascii="Comic Sans MS" w:hAnsi="Comic Sans MS"/>
          <w:noProof/>
          <w:sz w:val="20"/>
          <w:szCs w:val="20"/>
        </w:rPr>
        <w:drawing>
          <wp:inline distT="0" distB="0" distL="0" distR="0">
            <wp:extent cx="4192270" cy="1484630"/>
            <wp:effectExtent l="19050" t="0" r="0" b="0"/>
            <wp:docPr id="59" name="Imagen 59" descr="http://www.genomasur.com/lecturas/09-2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genomasur.com/lecturas/09-21-G.gif"/>
                    <pic:cNvPicPr>
                      <a:picLocks noChangeAspect="1" noChangeArrowheads="1"/>
                    </pic:cNvPicPr>
                  </pic:nvPicPr>
                  <pic:blipFill>
                    <a:blip r:embed="rId136"/>
                    <a:srcRect/>
                    <a:stretch>
                      <a:fillRect/>
                    </a:stretch>
                  </pic:blipFill>
                  <pic:spPr bwMode="auto">
                    <a:xfrm>
                      <a:off x="0" y="0"/>
                      <a:ext cx="4192270" cy="1484630"/>
                    </a:xfrm>
                    <a:prstGeom prst="rect">
                      <a:avLst/>
                    </a:prstGeom>
                    <a:noFill/>
                    <a:ln w="9525">
                      <a:noFill/>
                      <a:miter lim="800000"/>
                      <a:headEnd/>
                      <a:tailEnd/>
                    </a:ln>
                  </pic:spPr>
                </pic:pic>
              </a:graphicData>
            </a:graphic>
          </wp:inline>
        </w:drawing>
      </w:r>
    </w:p>
    <w:p w:rsidR="00F95ACC" w:rsidRDefault="00F95ACC" w:rsidP="00F95ACC">
      <w:pPr>
        <w:pStyle w:val="NormalWeb"/>
        <w:jc w:val="both"/>
      </w:pPr>
      <w:r>
        <w:rPr>
          <w:rFonts w:ascii="Comic Sans MS" w:hAnsi="Comic Sans MS"/>
          <w:b/>
          <w:bCs/>
          <w:sz w:val="20"/>
          <w:szCs w:val="20"/>
          <w:lang w:val="es-AR"/>
        </w:rPr>
        <w:t>FOTOSÍNTESIS</w:t>
      </w:r>
    </w:p>
    <w:p w:rsidR="00F95ACC" w:rsidRDefault="00F95ACC" w:rsidP="00F95ACC">
      <w:pPr>
        <w:pStyle w:val="NormalWeb"/>
        <w:jc w:val="both"/>
      </w:pPr>
      <w:r>
        <w:rPr>
          <w:rFonts w:ascii="Comic Sans MS" w:hAnsi="Comic Sans MS"/>
          <w:sz w:val="20"/>
          <w:szCs w:val="20"/>
          <w:lang w:val="es-AR"/>
        </w:rPr>
        <w:t>En la primera etapa o etapa lumínica, la energía del sol es captada por la clorofila y otros pigmentos accesorios, provocando una serie de reacciones de óxido--reducción que propulsan la síntesis de ATP; la reducción de la coenzima NADP a NADPH y la oxidación de moléculas de H2O liberando O2 al medio. En la siguiente etapa o ciclo de Calvin el NADPH y el ATP (productos de la anterior etapa) se utilizan para reducir al CO2 que el vegeta1 toma del medio, a carbono orgánico. Si falta alguno de estos sustratos, el proceso se detiene.</w:t>
      </w:r>
    </w:p>
    <w:p w:rsidR="00F95ACC" w:rsidRDefault="00F95ACC" w:rsidP="00F95ACC">
      <w:pPr>
        <w:pStyle w:val="NormalWeb"/>
        <w:jc w:val="both"/>
      </w:pPr>
      <w:r>
        <w:rPr>
          <w:rFonts w:ascii="Comic Sans MS" w:hAnsi="Comic Sans MS"/>
          <w:sz w:val="20"/>
          <w:szCs w:val="20"/>
          <w:lang w:val="es-AR"/>
        </w:rPr>
        <w:t>Son necesarias 6 vueltas al c1clo para formar una molécula de glucosa partir de 2 moléculas de PGAL.</w:t>
      </w:r>
    </w:p>
    <w:p w:rsidR="00F95ACC" w:rsidRDefault="00F95ACC" w:rsidP="00F95ACC">
      <w:pPr>
        <w:pStyle w:val="NormalWeb"/>
        <w:jc w:val="both"/>
      </w:pPr>
      <w:r>
        <w:rPr>
          <w:rFonts w:ascii="Comic Sans MS" w:hAnsi="Comic Sans MS"/>
          <w:sz w:val="20"/>
          <w:szCs w:val="20"/>
        </w:rPr>
        <w:t>Este compuesto también se puede utilizar como material inicial para elaborar otros compuestos orgánicos que la célula necesita.</w:t>
      </w:r>
    </w:p>
    <w:p w:rsidR="00F95ACC" w:rsidRDefault="00F95ACC" w:rsidP="00F95ACC">
      <w:pPr>
        <w:pStyle w:val="NormalWeb"/>
        <w:jc w:val="both"/>
      </w:pPr>
      <w:r>
        <w:rPr>
          <w:rFonts w:ascii="Comic Sans MS" w:hAnsi="Comic Sans MS"/>
          <w:b/>
          <w:bCs/>
          <w:sz w:val="20"/>
          <w:szCs w:val="20"/>
          <w:lang w:val="es-AR"/>
        </w:rPr>
        <w:t>RESPIRACIÓN</w:t>
      </w:r>
    </w:p>
    <w:p w:rsidR="00F95ACC" w:rsidRDefault="00F95ACC" w:rsidP="00F95ACC">
      <w:pPr>
        <w:pStyle w:val="NormalWeb"/>
        <w:jc w:val="both"/>
      </w:pPr>
      <w:r>
        <w:rPr>
          <w:rFonts w:ascii="Comic Sans MS" w:hAnsi="Comic Sans MS"/>
          <w:sz w:val="20"/>
          <w:szCs w:val="20"/>
          <w:lang w:val="es-AR"/>
        </w:rPr>
        <w:t xml:space="preserve">La oxidación de la glucosa es una fuente principal de energía en la mayoría de las células. </w:t>
      </w:r>
    </w:p>
    <w:p w:rsidR="00F95ACC" w:rsidRDefault="00F95ACC" w:rsidP="00F95ACC">
      <w:pPr>
        <w:pStyle w:val="NormalWeb"/>
        <w:jc w:val="both"/>
      </w:pPr>
      <w:r>
        <w:rPr>
          <w:rFonts w:ascii="Comic Sans MS" w:hAnsi="Comic Sans MS"/>
          <w:sz w:val="20"/>
          <w:szCs w:val="20"/>
          <w:lang w:val="es-AR"/>
        </w:rPr>
        <w:t>La primera fase de este proceso es la glucólisis, en la cual la molécula de glucosa (6C), se escinde en dos moléculas de ácido pirúvico (3C). Este paso produce un rendimiento neto de 2 moléculas de ATP y dos moléculas de NADH.</w:t>
      </w:r>
    </w:p>
    <w:p w:rsidR="00F95ACC" w:rsidRDefault="00F95ACC" w:rsidP="00F95ACC">
      <w:pPr>
        <w:pStyle w:val="NormalWeb"/>
        <w:jc w:val="both"/>
      </w:pPr>
      <w:r>
        <w:rPr>
          <w:rFonts w:ascii="Comic Sans MS" w:hAnsi="Comic Sans MS"/>
          <w:sz w:val="20"/>
          <w:szCs w:val="20"/>
          <w:lang w:val="es-AR"/>
        </w:rPr>
        <w:t>La segunda fase de la degradación de la glucosa es la respiración aeróbica que ocurre en tres etapas: ciclo de Krebs, transporte de electrones y fosforilación oxidativa.</w:t>
      </w:r>
    </w:p>
    <w:p w:rsidR="00F95ACC" w:rsidRDefault="00F95ACC" w:rsidP="00F95ACC">
      <w:pPr>
        <w:pStyle w:val="NormalWeb"/>
        <w:jc w:val="both"/>
      </w:pPr>
      <w:r>
        <w:rPr>
          <w:rFonts w:ascii="Comic Sans MS" w:hAnsi="Comic Sans MS"/>
          <w:sz w:val="20"/>
          <w:szCs w:val="20"/>
        </w:rPr>
        <w:lastRenderedPageBreak/>
        <w:t>En ausencia deO2 el ácido pirúvico de la glucólisis se convierte en etanol o ácido láctico mediante fermentación. En el curso de la respiración las moléculas de ácido pirúvico se fraccionan en grupos acetilos; los cuales ingresan al ciclo de Krebs. En este ciclo los grupos acetilos se oxidan por completo a CO2, se reducen cuatro aceptores de electrones (tres NAD+ y Un FAD) y se forma GTP.</w:t>
      </w:r>
    </w:p>
    <w:p w:rsidR="00F95ACC" w:rsidRDefault="00F95ACC" w:rsidP="00F95ACC">
      <w:pPr>
        <w:pStyle w:val="NormalWeb"/>
        <w:jc w:val="both"/>
      </w:pPr>
      <w:r>
        <w:rPr>
          <w:rFonts w:ascii="Comic Sans MS" w:hAnsi="Comic Sans MS"/>
          <w:sz w:val="20"/>
          <w:szCs w:val="20"/>
          <w:lang w:val="es-AR"/>
        </w:rPr>
        <w:t xml:space="preserve">La etapa final de la respiración es el transporte de electrones y la fosforilación oxídativa (se dan acopladamente). En este paso intervienen una cadena de transportadores de electrones que transportan los electrones de alta energía aceptados por el NADH y el FADH2 viajando cuesta abajo hacia el oxígeno. </w:t>
      </w:r>
    </w:p>
    <w:p w:rsidR="00F95ACC" w:rsidRDefault="00F95ACC" w:rsidP="00F95ACC">
      <w:pPr>
        <w:pStyle w:val="NormalWeb"/>
        <w:jc w:val="both"/>
      </w:pPr>
      <w:r>
        <w:rPr>
          <w:rFonts w:ascii="Comic Sans MS" w:hAnsi="Comic Sans MS"/>
          <w:sz w:val="20"/>
          <w:szCs w:val="20"/>
          <w:lang w:val="es-AR"/>
        </w:rPr>
        <w:t>En tres puntos de su descenso por toda la cadena transportadora, se liberan grandes cantidades de energía que propulsan el bombeo de protones hacía el espacio intermembranoso de la mitocondria. Esto crea un gradiente electroquímico a través de la membrana interna. Cuando los protones atraviesan el complejo ATP sintetasa hacia la matriz, la energía liberada se utiliza para sintetizar moléculas de ATP. Este mecanismo por el cual se cumple la fosforilación oxidativa se conoce como hipótesis quimiosmótica.</w:t>
      </w:r>
    </w:p>
    <w:p w:rsidR="00F95ACC" w:rsidRDefault="00F95ACC" w:rsidP="00F95ACC">
      <w:pPr>
        <w:pStyle w:val="NormalWeb"/>
        <w:jc w:val="center"/>
      </w:pPr>
      <w:r>
        <w:rPr>
          <w:rFonts w:ascii="Comic Sans MS" w:hAnsi="Comic Sans MS"/>
          <w:sz w:val="20"/>
          <w:szCs w:val="20"/>
          <w:lang w:val="es-AR"/>
        </w:rPr>
        <w:t xml:space="preserve">  </w:t>
      </w:r>
      <w:r>
        <w:rPr>
          <w:rFonts w:ascii="Comic Sans MS" w:hAnsi="Comic Sans MS"/>
          <w:noProof/>
          <w:sz w:val="20"/>
          <w:szCs w:val="20"/>
        </w:rPr>
        <w:drawing>
          <wp:inline distT="0" distB="0" distL="0" distR="0">
            <wp:extent cx="5902325" cy="3883025"/>
            <wp:effectExtent l="19050" t="0" r="3175" b="0"/>
            <wp:docPr id="60" name="Imagen 60" descr="Fig.9.9- Resumen del metabolismo de los glúcidos en células eucari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g.9.9- Resumen del metabolismo de los glúcidos en células eucariotas"/>
                    <pic:cNvPicPr>
                      <a:picLocks noChangeAspect="1" noChangeArrowheads="1"/>
                    </pic:cNvPicPr>
                  </pic:nvPicPr>
                  <pic:blipFill>
                    <a:blip r:embed="rId137"/>
                    <a:srcRect/>
                    <a:stretch>
                      <a:fillRect/>
                    </a:stretch>
                  </pic:blipFill>
                  <pic:spPr bwMode="auto">
                    <a:xfrm>
                      <a:off x="0" y="0"/>
                      <a:ext cx="5902325" cy="3883025"/>
                    </a:xfrm>
                    <a:prstGeom prst="rect">
                      <a:avLst/>
                    </a:prstGeom>
                    <a:noFill/>
                    <a:ln w="9525">
                      <a:noFill/>
                      <a:miter lim="800000"/>
                      <a:headEnd/>
                      <a:tailEnd/>
                    </a:ln>
                  </pic:spPr>
                </pic:pic>
              </a:graphicData>
            </a:graphic>
          </wp:inline>
        </w:drawing>
      </w:r>
      <w:r>
        <w:rPr>
          <w:rFonts w:ascii="Comic Sans MS" w:hAnsi="Comic Sans MS"/>
          <w:sz w:val="20"/>
          <w:szCs w:val="20"/>
        </w:rPr>
        <w:br w:type="textWrapping" w:clear="all"/>
      </w:r>
    </w:p>
    <w:p w:rsidR="00F95ACC" w:rsidRDefault="00F95ACC" w:rsidP="00F95ACC">
      <w:pPr>
        <w:pStyle w:val="NormalWeb"/>
      </w:pPr>
      <w:r>
        <w:rPr>
          <w:rFonts w:ascii="Comic Sans MS" w:hAnsi="Comic Sans MS"/>
          <w:sz w:val="20"/>
          <w:szCs w:val="20"/>
        </w:rPr>
        <w:t>Fig.9.9- Resumen del metabolismo de los glúcidos en células eucariotas</w:t>
      </w:r>
    </w:p>
    <w:p w:rsidR="00F95ACC" w:rsidRDefault="00F95ACC" w:rsidP="00F95ACC">
      <w:pPr>
        <w:pStyle w:val="NormalWeb"/>
        <w:jc w:val="both"/>
      </w:pPr>
      <w:r>
        <w:t> </w:t>
      </w:r>
    </w:p>
    <w:p w:rsidR="00F95ACC" w:rsidRDefault="00F95ACC" w:rsidP="00F95ACC">
      <w:pPr>
        <w:pStyle w:val="NormalWeb"/>
        <w:jc w:val="both"/>
      </w:pPr>
      <w:r>
        <w:rPr>
          <w:rFonts w:ascii="Comic Sans MS" w:hAnsi="Comic Sans MS"/>
          <w:caps/>
          <w:lang w:val="es-AR"/>
        </w:rPr>
        <w:t>ACTIVIDADES DE AUTOEVALUACIÓN</w:t>
      </w:r>
    </w:p>
    <w:p w:rsidR="00F95ACC" w:rsidRDefault="00F95ACC" w:rsidP="00F95ACC">
      <w:pPr>
        <w:pStyle w:val="NormalWeb"/>
        <w:jc w:val="both"/>
      </w:pPr>
      <w:r>
        <w:rPr>
          <w:rFonts w:ascii="Comic Sans MS" w:hAnsi="Comic Sans MS"/>
          <w:sz w:val="20"/>
          <w:szCs w:val="20"/>
          <w:lang w:val="es-AR"/>
        </w:rPr>
        <w:lastRenderedPageBreak/>
        <w:t>1) Esquematiza la estructura de una mitocondria y describe donde tienen lugar las diversas etapas de la degradación de la glucosa, en relación con estructura mitocondrial. ¿Qué moléculas e iones atraviesan las membranas mitocondriales en estos procesos?</w:t>
      </w:r>
    </w:p>
    <w:p w:rsidR="00F95ACC" w:rsidRDefault="00F95ACC" w:rsidP="00F95ACC">
      <w:pPr>
        <w:pStyle w:val="NormalWeb"/>
        <w:jc w:val="both"/>
      </w:pPr>
      <w:r>
        <w:rPr>
          <w:rFonts w:ascii="Comic Sans MS" w:hAnsi="Comic Sans MS"/>
          <w:sz w:val="20"/>
          <w:szCs w:val="20"/>
          <w:lang w:val="es-AR"/>
        </w:rPr>
        <w:t>2) Distingue lo siguiente: glucólisis / respiración / fermentación / vías aeróbias / vías anaerobias: FAD / FADH2; ciclo de Krebs / transporte de electrones.</w:t>
      </w:r>
    </w:p>
    <w:p w:rsidR="00F95ACC" w:rsidRDefault="00F95ACC" w:rsidP="00F95ACC">
      <w:pPr>
        <w:pStyle w:val="NormalWeb"/>
        <w:jc w:val="both"/>
      </w:pPr>
      <w:r>
        <w:rPr>
          <w:rFonts w:ascii="Comic Sans MS" w:hAnsi="Comic Sans MS"/>
          <w:sz w:val="20"/>
          <w:szCs w:val="20"/>
          <w:lang w:val="es-AR"/>
        </w:rPr>
        <w:t>3) Sigue una molécula de glucosa desde su ingreso a la célula hasta la formación de CO2 y H2O. Diferencia las etapas.</w:t>
      </w:r>
    </w:p>
    <w:p w:rsidR="00F95ACC" w:rsidRDefault="00F95ACC" w:rsidP="00F95ACC">
      <w:pPr>
        <w:pStyle w:val="NormalWeb"/>
        <w:jc w:val="both"/>
      </w:pPr>
      <w:r>
        <w:rPr>
          <w:rFonts w:ascii="Comic Sans MS" w:hAnsi="Comic Sans MS"/>
          <w:sz w:val="20"/>
          <w:szCs w:val="20"/>
          <w:lang w:val="es-AR"/>
        </w:rPr>
        <w:t>4) Complete el siguiente cuadro: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1640"/>
        <w:gridCol w:w="1783"/>
        <w:gridCol w:w="1913"/>
        <w:gridCol w:w="1938"/>
      </w:tblGrid>
      <w:tr w:rsidR="00F95ACC">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Proceso</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Glucólisis</w:t>
            </w:r>
          </w:p>
        </w:tc>
        <w:tc>
          <w:tcPr>
            <w:tcW w:w="6360" w:type="dxa"/>
            <w:gridSpan w:val="3"/>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Respiración Aeróbica</w:t>
            </w:r>
          </w:p>
        </w:tc>
      </w:tr>
      <w:tr w:rsidR="00F95A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ACC" w:rsidRDefault="00F95ACC">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ACC" w:rsidRDefault="00F95ACC">
            <w:pPr>
              <w:rPr>
                <w:rFonts w:ascii="Arial" w:hAnsi="Arial" w:cs="Arial"/>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Ciclo de Krebs</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Cadena Respiratoria</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Fosforilación Oxidativa</w:t>
            </w:r>
          </w:p>
        </w:tc>
      </w:tr>
      <w:tr w:rsidR="00F95ACC">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Ubicación</w:t>
            </w:r>
          </w:p>
        </w:tc>
        <w:tc>
          <w:tcPr>
            <w:tcW w:w="184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r>
      <w:tr w:rsidR="00F95ACC">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Sustrato</w:t>
            </w:r>
          </w:p>
        </w:tc>
        <w:tc>
          <w:tcPr>
            <w:tcW w:w="184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r>
      <w:tr w:rsidR="00F95ACC">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Producto</w:t>
            </w:r>
          </w:p>
        </w:tc>
        <w:tc>
          <w:tcPr>
            <w:tcW w:w="184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r>
      <w:tr w:rsidR="00F95ACC">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95ACC" w:rsidRDefault="00F95ACC">
            <w:pPr>
              <w:pStyle w:val="NormalWeb"/>
              <w:jc w:val="center"/>
              <w:rPr>
                <w:rFonts w:ascii="Arial" w:hAnsi="Arial" w:cs="Arial"/>
                <w:sz w:val="20"/>
                <w:szCs w:val="20"/>
              </w:rPr>
            </w:pPr>
            <w:r>
              <w:rPr>
                <w:rFonts w:ascii="Comic Sans MS" w:hAnsi="Comic Sans MS" w:cs="Arial"/>
                <w:sz w:val="20"/>
                <w:szCs w:val="20"/>
                <w:lang w:val="es-AR"/>
              </w:rPr>
              <w:t>Ganancia</w:t>
            </w:r>
          </w:p>
        </w:tc>
        <w:tc>
          <w:tcPr>
            <w:tcW w:w="184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c>
          <w:tcPr>
            <w:tcW w:w="2115" w:type="dxa"/>
            <w:tcBorders>
              <w:top w:val="outset" w:sz="6" w:space="0" w:color="auto"/>
              <w:left w:val="outset" w:sz="6" w:space="0" w:color="auto"/>
              <w:bottom w:val="outset" w:sz="6" w:space="0" w:color="auto"/>
              <w:right w:val="outset" w:sz="6" w:space="0" w:color="auto"/>
            </w:tcBorders>
            <w:hideMark/>
          </w:tcPr>
          <w:p w:rsidR="00F95ACC" w:rsidRDefault="00F95ACC">
            <w:pPr>
              <w:rPr>
                <w:rFonts w:ascii="Arial" w:hAnsi="Arial" w:cs="Arial"/>
                <w:sz w:val="20"/>
                <w:szCs w:val="20"/>
              </w:rPr>
            </w:pPr>
            <w:r>
              <w:rPr>
                <w:rFonts w:ascii="Arial" w:hAnsi="Arial" w:cs="Arial"/>
                <w:sz w:val="20"/>
                <w:szCs w:val="20"/>
              </w:rPr>
              <w:t xml:space="preserve">  </w:t>
            </w:r>
          </w:p>
        </w:tc>
      </w:tr>
    </w:tbl>
    <w:p w:rsidR="00F95ACC" w:rsidRDefault="00F95ACC" w:rsidP="00F95ACC">
      <w:pPr>
        <w:pStyle w:val="NormalWeb"/>
        <w:jc w:val="both"/>
      </w:pPr>
      <w:r>
        <w:t> </w:t>
      </w:r>
    </w:p>
    <w:p w:rsidR="00F95ACC" w:rsidRDefault="00F95ACC" w:rsidP="00F95ACC">
      <w:pPr>
        <w:pStyle w:val="NormalWeb"/>
        <w:jc w:val="both"/>
      </w:pPr>
      <w:r>
        <w:rPr>
          <w:rFonts w:ascii="Comic Sans MS" w:hAnsi="Comic Sans MS"/>
          <w:sz w:val="20"/>
          <w:szCs w:val="20"/>
          <w:lang w:val="es-AR"/>
        </w:rPr>
        <w:t>5) Al retirar de la membrana mitocondrial la porción F1 del complejo ATPsintetasa y estudiarla en solución, funciona como una ATPasa. ¿Por qué no funciona como una ATPsintetasa?</w:t>
      </w:r>
    </w:p>
    <w:p w:rsidR="00F95ACC" w:rsidRDefault="00F95ACC" w:rsidP="00F95ACC">
      <w:pPr>
        <w:pStyle w:val="NormalWeb"/>
        <w:jc w:val="both"/>
      </w:pPr>
      <w:r>
        <w:rPr>
          <w:rFonts w:ascii="Comic Sans MS" w:hAnsi="Comic Sans MS"/>
          <w:sz w:val="20"/>
          <w:szCs w:val="20"/>
          <w:lang w:val="es-AR"/>
        </w:rPr>
        <w:t>6) En caso de agotarse las reservas de glúcidos y lípidos. ¿A qué compuestos recurre la célula y a qué etapa del metabolismo se incorpora</w:t>
      </w:r>
      <w:proofErr w:type="gramStart"/>
      <w:r>
        <w:rPr>
          <w:rFonts w:ascii="Comic Sans MS" w:hAnsi="Comic Sans MS"/>
          <w:sz w:val="20"/>
          <w:szCs w:val="20"/>
          <w:lang w:val="es-AR"/>
        </w:rPr>
        <w:t>?.</w:t>
      </w:r>
      <w:proofErr w:type="gramEnd"/>
    </w:p>
    <w:p w:rsidR="00F95ACC" w:rsidRDefault="00F95ACC" w:rsidP="00F95ACC">
      <w:pPr>
        <w:pStyle w:val="NormalWeb"/>
        <w:jc w:val="both"/>
      </w:pPr>
      <w:r>
        <w:rPr>
          <w:rFonts w:ascii="Comic Sans MS" w:hAnsi="Comic Sans MS"/>
          <w:sz w:val="20"/>
          <w:szCs w:val="20"/>
          <w:lang w:val="es-AR"/>
        </w:rPr>
        <w:t xml:space="preserve">6) Si la glucosa está constituida por: carbono, hidrógeno y oxígeno, explica: </w:t>
      </w:r>
    </w:p>
    <w:p w:rsidR="00F95ACC" w:rsidRDefault="00F95ACC" w:rsidP="00F95ACC">
      <w:pPr>
        <w:pStyle w:val="NormalWeb"/>
        <w:jc w:val="both"/>
      </w:pPr>
      <w:r>
        <w:rPr>
          <w:rFonts w:ascii="Comic Sans MS" w:hAnsi="Comic Sans MS"/>
          <w:sz w:val="20"/>
          <w:szCs w:val="20"/>
          <w:lang w:val="es-AR"/>
        </w:rPr>
        <w:t xml:space="preserve">a) </w:t>
      </w:r>
      <w:proofErr w:type="gramStart"/>
      <w:r>
        <w:rPr>
          <w:rFonts w:ascii="Comic Sans MS" w:hAnsi="Comic Sans MS"/>
          <w:sz w:val="20"/>
          <w:szCs w:val="20"/>
          <w:lang w:val="es-AR"/>
        </w:rPr>
        <w:t>¿ Cuál</w:t>
      </w:r>
      <w:proofErr w:type="gramEnd"/>
      <w:r>
        <w:rPr>
          <w:rFonts w:ascii="Comic Sans MS" w:hAnsi="Comic Sans MS"/>
          <w:sz w:val="20"/>
          <w:szCs w:val="20"/>
          <w:lang w:val="es-AR"/>
        </w:rPr>
        <w:t xml:space="preserve"> es el destino del H</w:t>
      </w:r>
      <w:r>
        <w:rPr>
          <w:rFonts w:ascii="Comic Sans MS" w:hAnsi="Comic Sans MS"/>
          <w:sz w:val="20"/>
          <w:szCs w:val="20"/>
          <w:vertAlign w:val="superscript"/>
          <w:lang w:val="es-AR"/>
        </w:rPr>
        <w:t>+</w:t>
      </w:r>
      <w:r>
        <w:rPr>
          <w:rFonts w:ascii="Comic Sans MS" w:hAnsi="Comic Sans MS"/>
          <w:sz w:val="20"/>
          <w:szCs w:val="20"/>
          <w:lang w:val="es-AR"/>
        </w:rPr>
        <w:t xml:space="preserve"> que se desprende en el proceso? </w:t>
      </w:r>
    </w:p>
    <w:p w:rsidR="00F95ACC" w:rsidRDefault="00F95ACC" w:rsidP="00F95ACC">
      <w:pPr>
        <w:pStyle w:val="NormalWeb"/>
        <w:jc w:val="both"/>
      </w:pPr>
      <w:r>
        <w:rPr>
          <w:rFonts w:ascii="Comic Sans MS" w:hAnsi="Comic Sans MS"/>
          <w:sz w:val="20"/>
          <w:szCs w:val="20"/>
          <w:lang w:val="es-AR"/>
        </w:rPr>
        <w:t xml:space="preserve">b) </w:t>
      </w:r>
      <w:proofErr w:type="gramStart"/>
      <w:r>
        <w:rPr>
          <w:rFonts w:ascii="Comic Sans MS" w:hAnsi="Comic Sans MS"/>
          <w:sz w:val="20"/>
          <w:szCs w:val="20"/>
          <w:lang w:val="es-AR"/>
        </w:rPr>
        <w:t>¿ En</w:t>
      </w:r>
      <w:proofErr w:type="gramEnd"/>
      <w:r>
        <w:rPr>
          <w:rFonts w:ascii="Comic Sans MS" w:hAnsi="Comic Sans MS"/>
          <w:sz w:val="20"/>
          <w:szCs w:val="20"/>
          <w:lang w:val="es-AR"/>
        </w:rPr>
        <w:t xml:space="preserve"> qué se transforman los átomos de C y O que se liberan? </w:t>
      </w:r>
    </w:p>
    <w:p w:rsidR="00F95ACC" w:rsidRDefault="00F95ACC" w:rsidP="00F95ACC">
      <w:pPr>
        <w:pStyle w:val="NormalWeb"/>
        <w:jc w:val="both"/>
      </w:pPr>
      <w:r>
        <w:rPr>
          <w:rFonts w:ascii="Comic Sans MS" w:hAnsi="Comic Sans MS"/>
          <w:sz w:val="20"/>
          <w:szCs w:val="20"/>
          <w:lang w:val="es-AR"/>
        </w:rPr>
        <w:t>c) ¿De dónde proviene la energía almacenada en la glucosa y liberada parcialmente en la glucólisis?</w:t>
      </w:r>
    </w:p>
    <w:p w:rsidR="00F95ACC" w:rsidRDefault="00F95ACC" w:rsidP="00F95ACC">
      <w:pPr>
        <w:pStyle w:val="NormalWeb"/>
        <w:jc w:val="both"/>
      </w:pPr>
      <w:r>
        <w:t> </w:t>
      </w:r>
    </w:p>
    <w:p w:rsidR="00F95ACC" w:rsidRDefault="00F95ACC" w:rsidP="00F95ACC">
      <w:pPr>
        <w:pStyle w:val="NormalWeb"/>
        <w:jc w:val="both"/>
      </w:pPr>
      <w:r>
        <w:rPr>
          <w:rFonts w:ascii="Comic Sans MS" w:hAnsi="Comic Sans MS"/>
          <w:sz w:val="20"/>
          <w:szCs w:val="20"/>
        </w:rPr>
        <w:t>PREGUNTAS MULTIPLE OPCIÓN</w:t>
      </w:r>
    </w:p>
    <w:p w:rsidR="00F95ACC" w:rsidRDefault="00F95ACC" w:rsidP="00F95ACC">
      <w:pPr>
        <w:pStyle w:val="NormalWeb"/>
      </w:pPr>
      <w:r>
        <w:rPr>
          <w:rFonts w:ascii="Comic Sans MS" w:hAnsi="Comic Sans MS"/>
          <w:b/>
          <w:bCs/>
          <w:sz w:val="20"/>
          <w:szCs w:val="20"/>
          <w:lang w:val="es-AR"/>
        </w:rPr>
        <w:t xml:space="preserve">1- En la siguiente </w:t>
      </w:r>
      <w:proofErr w:type="gramStart"/>
      <w:r>
        <w:rPr>
          <w:rFonts w:ascii="Comic Sans MS" w:hAnsi="Comic Sans MS"/>
          <w:b/>
          <w:bCs/>
          <w:sz w:val="20"/>
          <w:szCs w:val="20"/>
          <w:lang w:val="es-AR"/>
        </w:rPr>
        <w:t>reacción :</w:t>
      </w:r>
      <w:proofErr w:type="gramEnd"/>
      <w:r>
        <w:rPr>
          <w:rFonts w:ascii="Comic Sans MS" w:hAnsi="Comic Sans MS"/>
          <w:b/>
          <w:bCs/>
          <w:sz w:val="20"/>
          <w:szCs w:val="20"/>
          <w:lang w:val="es-AR"/>
        </w:rPr>
        <w:t xml:space="preserve"> " Piruvato + NADH + H</w:t>
      </w:r>
      <w:r>
        <w:rPr>
          <w:rFonts w:ascii="Comic Sans MS" w:hAnsi="Comic Sans MS"/>
          <w:b/>
          <w:bCs/>
          <w:sz w:val="20"/>
          <w:szCs w:val="20"/>
          <w:vertAlign w:val="superscript"/>
          <w:lang w:val="es-AR"/>
        </w:rPr>
        <w:t>+</w:t>
      </w:r>
      <w:r>
        <w:rPr>
          <w:rFonts w:ascii="Comic Sans MS" w:hAnsi="Comic Sans MS"/>
          <w:b/>
          <w:bCs/>
          <w:sz w:val="20"/>
          <w:szCs w:val="20"/>
          <w:lang w:val="es-AR"/>
        </w:rPr>
        <w:t xml:space="preserve"> </w:t>
      </w:r>
      <w:r>
        <w:rPr>
          <w:rFonts w:ascii="Comic Sans MS" w:hAnsi="Comic Sans MS"/>
          <w:b/>
          <w:bCs/>
          <w:sz w:val="20"/>
          <w:szCs w:val="20"/>
        </w:rPr>
        <w:t>Þ</w:t>
      </w:r>
      <w:r>
        <w:rPr>
          <w:rFonts w:ascii="Comic Sans MS" w:hAnsi="Comic Sans MS"/>
          <w:b/>
          <w:bCs/>
          <w:sz w:val="20"/>
          <w:szCs w:val="20"/>
          <w:lang w:val="es-AR"/>
        </w:rPr>
        <w:t xml:space="preserve"> lactato + NAD": </w:t>
      </w:r>
    </w:p>
    <w:p w:rsidR="00F95ACC" w:rsidRDefault="00F95ACC" w:rsidP="00F95ACC">
      <w:pPr>
        <w:pStyle w:val="NormalWeb"/>
      </w:pPr>
      <w:r>
        <w:rPr>
          <w:rFonts w:ascii="Comic Sans MS" w:hAnsi="Comic Sans MS"/>
          <w:sz w:val="20"/>
          <w:szCs w:val="20"/>
          <w:lang w:val="es-AR"/>
        </w:rPr>
        <w:t>a-</w:t>
      </w:r>
      <w:r>
        <w:rPr>
          <w:sz w:val="14"/>
          <w:szCs w:val="14"/>
          <w:lang w:val="es-AR"/>
        </w:rPr>
        <w:t xml:space="preserve">      </w:t>
      </w:r>
      <w:r>
        <w:rPr>
          <w:rFonts w:ascii="Comic Sans MS" w:hAnsi="Comic Sans MS"/>
          <w:sz w:val="20"/>
          <w:szCs w:val="20"/>
          <w:lang w:val="es-AR"/>
        </w:rPr>
        <w:t>el piruvato se reduce a lactato</w:t>
      </w:r>
    </w:p>
    <w:p w:rsidR="00F95ACC" w:rsidRDefault="00F95ACC" w:rsidP="00F95ACC">
      <w:pPr>
        <w:pStyle w:val="NormalWeb"/>
      </w:pPr>
      <w:r>
        <w:rPr>
          <w:rFonts w:ascii="Comic Sans MS" w:hAnsi="Comic Sans MS"/>
          <w:sz w:val="20"/>
          <w:szCs w:val="20"/>
          <w:lang w:val="es-AR"/>
        </w:rPr>
        <w:lastRenderedPageBreak/>
        <w:t>b-</w:t>
      </w:r>
      <w:r>
        <w:rPr>
          <w:sz w:val="14"/>
          <w:szCs w:val="14"/>
          <w:lang w:val="es-AR"/>
        </w:rPr>
        <w:t xml:space="preserve">      </w:t>
      </w:r>
      <w:r>
        <w:rPr>
          <w:rFonts w:ascii="Comic Sans MS" w:hAnsi="Comic Sans MS"/>
          <w:sz w:val="20"/>
          <w:szCs w:val="20"/>
          <w:lang w:val="es-AR"/>
        </w:rPr>
        <w:t>el piruvato y NADH son reducidos a lactato y NAD</w:t>
      </w:r>
    </w:p>
    <w:p w:rsidR="00F95ACC" w:rsidRDefault="00F95ACC" w:rsidP="00F95ACC">
      <w:pPr>
        <w:pStyle w:val="NormalWeb"/>
      </w:pPr>
      <w:r>
        <w:rPr>
          <w:rFonts w:ascii="Comic Sans MS" w:hAnsi="Comic Sans MS"/>
          <w:sz w:val="20"/>
          <w:szCs w:val="20"/>
          <w:lang w:val="es-AR"/>
        </w:rPr>
        <w:t>c-</w:t>
      </w:r>
      <w:r>
        <w:rPr>
          <w:sz w:val="14"/>
          <w:szCs w:val="14"/>
          <w:lang w:val="es-AR"/>
        </w:rPr>
        <w:t xml:space="preserve">      </w:t>
      </w:r>
      <w:r>
        <w:rPr>
          <w:rFonts w:ascii="Comic Sans MS" w:hAnsi="Comic Sans MS"/>
          <w:sz w:val="20"/>
          <w:szCs w:val="20"/>
        </w:rPr>
        <w:t>el piruvato se hidroliza a lactato</w:t>
      </w:r>
    </w:p>
    <w:p w:rsidR="00F95ACC" w:rsidRDefault="00F95ACC" w:rsidP="00F95ACC">
      <w:pPr>
        <w:pStyle w:val="NormalWeb"/>
      </w:pPr>
      <w:r>
        <w:rPr>
          <w:rFonts w:ascii="Comic Sans MS" w:hAnsi="Comic Sans MS"/>
          <w:sz w:val="20"/>
          <w:szCs w:val="20"/>
          <w:lang w:val="es-AR"/>
        </w:rPr>
        <w:t>d-</w:t>
      </w:r>
      <w:r>
        <w:rPr>
          <w:sz w:val="14"/>
          <w:szCs w:val="14"/>
          <w:lang w:val="es-AR"/>
        </w:rPr>
        <w:t xml:space="preserve">      </w:t>
      </w:r>
      <w:r>
        <w:rPr>
          <w:rFonts w:ascii="Comic Sans MS" w:hAnsi="Comic Sans MS"/>
          <w:sz w:val="20"/>
          <w:szCs w:val="20"/>
          <w:lang w:val="es-AR"/>
        </w:rPr>
        <w:t>el NAD</w:t>
      </w:r>
      <w:r>
        <w:rPr>
          <w:rFonts w:ascii="Comic Sans MS" w:hAnsi="Comic Sans MS"/>
          <w:sz w:val="20"/>
          <w:szCs w:val="20"/>
          <w:vertAlign w:val="superscript"/>
          <w:lang w:val="es-AR"/>
        </w:rPr>
        <w:t>+</w:t>
      </w:r>
      <w:r>
        <w:rPr>
          <w:rFonts w:ascii="Comic Sans MS" w:hAnsi="Comic Sans MS"/>
          <w:sz w:val="20"/>
          <w:szCs w:val="20"/>
          <w:lang w:val="es-AR"/>
        </w:rPr>
        <w:t xml:space="preserve"> se reduce a NADH</w:t>
      </w:r>
    </w:p>
    <w:p w:rsidR="00F95ACC" w:rsidRDefault="00F95ACC" w:rsidP="00F95ACC">
      <w:pPr>
        <w:pStyle w:val="NormalWeb"/>
      </w:pPr>
      <w:r>
        <w:rPr>
          <w:rFonts w:ascii="Comic Sans MS" w:hAnsi="Comic Sans MS"/>
          <w:sz w:val="20"/>
          <w:szCs w:val="20"/>
          <w:lang w:val="es-AR"/>
        </w:rPr>
        <w:t>e-</w:t>
      </w:r>
      <w:r>
        <w:rPr>
          <w:sz w:val="14"/>
          <w:szCs w:val="14"/>
          <w:lang w:val="es-AR"/>
        </w:rPr>
        <w:t xml:space="preserve">      </w:t>
      </w:r>
      <w:r>
        <w:rPr>
          <w:rFonts w:ascii="Comic Sans MS" w:hAnsi="Comic Sans MS"/>
          <w:sz w:val="20"/>
          <w:szCs w:val="20"/>
          <w:lang w:val="es-AR"/>
        </w:rPr>
        <w:t>el piruvato dona 2e</w:t>
      </w:r>
      <w:r>
        <w:rPr>
          <w:rFonts w:ascii="Comic Sans MS" w:hAnsi="Comic Sans MS"/>
          <w:sz w:val="20"/>
          <w:szCs w:val="20"/>
          <w:vertAlign w:val="superscript"/>
          <w:lang w:val="es-AR"/>
        </w:rPr>
        <w:t>-</w:t>
      </w:r>
      <w:r>
        <w:rPr>
          <w:rFonts w:ascii="Comic Sans MS" w:hAnsi="Comic Sans MS"/>
          <w:sz w:val="20"/>
          <w:szCs w:val="20"/>
          <w:lang w:val="es-AR"/>
        </w:rPr>
        <w:t xml:space="preserve"> del lactato</w:t>
      </w:r>
    </w:p>
    <w:p w:rsidR="00F95ACC" w:rsidRDefault="00F95ACC" w:rsidP="00F95ACC">
      <w:pPr>
        <w:pStyle w:val="NormalWeb"/>
      </w:pPr>
      <w:r>
        <w:t> </w:t>
      </w:r>
    </w:p>
    <w:p w:rsidR="00F95ACC" w:rsidRDefault="00F95ACC" w:rsidP="00F95ACC">
      <w:pPr>
        <w:pStyle w:val="NormalWeb"/>
      </w:pPr>
      <w:r>
        <w:rPr>
          <w:rFonts w:ascii="Comic Sans MS" w:hAnsi="Comic Sans MS"/>
          <w:b/>
          <w:bCs/>
          <w:sz w:val="20"/>
          <w:szCs w:val="20"/>
        </w:rPr>
        <w:t xml:space="preserve">2- La membrana externa de la </w:t>
      </w:r>
      <w:proofErr w:type="gramStart"/>
      <w:r>
        <w:rPr>
          <w:rFonts w:ascii="Comic Sans MS" w:hAnsi="Comic Sans MS"/>
          <w:b/>
          <w:bCs/>
          <w:sz w:val="20"/>
          <w:szCs w:val="20"/>
        </w:rPr>
        <w:t>mitocondria :</w:t>
      </w:r>
      <w:proofErr w:type="gramEnd"/>
      <w:r>
        <w:rPr>
          <w:rFonts w:ascii="Comic Sans MS" w:hAnsi="Comic Sans MS"/>
          <w:b/>
          <w:bCs/>
          <w:sz w:val="20"/>
          <w:szCs w:val="20"/>
        </w:rPr>
        <w:t xml:space="preserve"> </w:t>
      </w:r>
    </w:p>
    <w:p w:rsidR="00F95ACC" w:rsidRDefault="00F95ACC" w:rsidP="00F95ACC">
      <w:pPr>
        <w:pStyle w:val="NormalWeb"/>
      </w:pPr>
      <w:r>
        <w:rPr>
          <w:rFonts w:ascii="Comic Sans MS" w:hAnsi="Comic Sans MS"/>
          <w:sz w:val="20"/>
          <w:szCs w:val="20"/>
          <w:lang w:val="es-AR"/>
        </w:rPr>
        <w:t>a-</w:t>
      </w:r>
      <w:r>
        <w:rPr>
          <w:sz w:val="14"/>
          <w:szCs w:val="14"/>
          <w:lang w:val="es-AR"/>
        </w:rPr>
        <w:t xml:space="preserve">      </w:t>
      </w:r>
      <w:r>
        <w:rPr>
          <w:rFonts w:ascii="Comic Sans MS" w:hAnsi="Comic Sans MS"/>
          <w:sz w:val="20"/>
          <w:szCs w:val="20"/>
          <w:lang w:val="es-AR"/>
        </w:rPr>
        <w:t>es más permeable que la interna</w:t>
      </w:r>
    </w:p>
    <w:p w:rsidR="00F95ACC" w:rsidRDefault="00F95ACC" w:rsidP="00F95ACC">
      <w:pPr>
        <w:pStyle w:val="NormalWeb"/>
      </w:pPr>
      <w:r>
        <w:rPr>
          <w:rFonts w:ascii="Comic Sans MS" w:hAnsi="Comic Sans MS"/>
          <w:sz w:val="20"/>
          <w:szCs w:val="20"/>
          <w:lang w:val="es-AR"/>
        </w:rPr>
        <w:t>b-</w:t>
      </w:r>
      <w:r>
        <w:rPr>
          <w:sz w:val="14"/>
          <w:szCs w:val="14"/>
          <w:lang w:val="es-AR"/>
        </w:rPr>
        <w:t xml:space="preserve">      </w:t>
      </w:r>
      <w:r>
        <w:rPr>
          <w:rFonts w:ascii="Comic Sans MS" w:hAnsi="Comic Sans MS"/>
          <w:sz w:val="20"/>
          <w:szCs w:val="20"/>
          <w:lang w:val="es-AR"/>
        </w:rPr>
        <w:t>es menos permeable que la interna</w:t>
      </w:r>
    </w:p>
    <w:p w:rsidR="00F95ACC" w:rsidRDefault="00F95ACC" w:rsidP="00F95ACC">
      <w:pPr>
        <w:pStyle w:val="NormalWeb"/>
      </w:pPr>
      <w:r>
        <w:rPr>
          <w:rFonts w:ascii="Comic Sans MS" w:hAnsi="Comic Sans MS"/>
          <w:sz w:val="20"/>
          <w:szCs w:val="20"/>
          <w:lang w:val="es-AR"/>
        </w:rPr>
        <w:t>c-</w:t>
      </w:r>
      <w:r>
        <w:rPr>
          <w:sz w:val="14"/>
          <w:szCs w:val="14"/>
          <w:lang w:val="es-AR"/>
        </w:rPr>
        <w:t xml:space="preserve">      </w:t>
      </w:r>
      <w:r>
        <w:rPr>
          <w:rFonts w:ascii="Comic Sans MS" w:hAnsi="Comic Sans MS"/>
          <w:sz w:val="20"/>
          <w:szCs w:val="20"/>
          <w:lang w:val="es-AR"/>
        </w:rPr>
        <w:t>es donde se localizan las proteínas de la cadena de transporte de electrones</w:t>
      </w:r>
    </w:p>
    <w:p w:rsidR="00F95ACC" w:rsidRDefault="00F95ACC" w:rsidP="00F95ACC">
      <w:pPr>
        <w:pStyle w:val="NormalWeb"/>
      </w:pPr>
      <w:r>
        <w:rPr>
          <w:rFonts w:ascii="Comic Sans MS" w:hAnsi="Comic Sans MS"/>
          <w:sz w:val="20"/>
          <w:szCs w:val="20"/>
          <w:lang w:val="es-AR"/>
        </w:rPr>
        <w:t>d-</w:t>
      </w:r>
      <w:r>
        <w:rPr>
          <w:sz w:val="14"/>
          <w:szCs w:val="14"/>
          <w:lang w:val="es-AR"/>
        </w:rPr>
        <w:t xml:space="preserve">      </w:t>
      </w:r>
      <w:r>
        <w:rPr>
          <w:rFonts w:ascii="Comic Sans MS" w:hAnsi="Comic Sans MS"/>
          <w:sz w:val="20"/>
          <w:szCs w:val="20"/>
          <w:lang w:val="es-AR"/>
        </w:rPr>
        <w:t>sintetiza la matriz intermembranosa</w:t>
      </w:r>
    </w:p>
    <w:p w:rsidR="00F95ACC" w:rsidRDefault="00F95ACC" w:rsidP="00F95ACC">
      <w:pPr>
        <w:pStyle w:val="NormalWeb"/>
      </w:pPr>
      <w:r>
        <w:rPr>
          <w:rFonts w:ascii="Comic Sans MS" w:hAnsi="Comic Sans MS"/>
          <w:sz w:val="20"/>
          <w:szCs w:val="20"/>
          <w:lang w:val="es-AR"/>
        </w:rPr>
        <w:t>e-</w:t>
      </w:r>
      <w:r>
        <w:rPr>
          <w:sz w:val="14"/>
          <w:szCs w:val="14"/>
          <w:lang w:val="es-AR"/>
        </w:rPr>
        <w:t xml:space="preserve">      </w:t>
      </w:r>
      <w:r>
        <w:rPr>
          <w:rFonts w:ascii="Comic Sans MS" w:hAnsi="Comic Sans MS"/>
          <w:sz w:val="20"/>
          <w:szCs w:val="20"/>
          <w:lang w:val="es-AR"/>
        </w:rPr>
        <w:t>presenta pliegues que proveen una mayor superficie de contacto</w:t>
      </w:r>
    </w:p>
    <w:p w:rsidR="00F95ACC" w:rsidRDefault="00F95ACC" w:rsidP="00F95ACC">
      <w:pPr>
        <w:pStyle w:val="NormalWeb"/>
      </w:pPr>
      <w:r>
        <w:t> </w:t>
      </w:r>
    </w:p>
    <w:p w:rsidR="00F95ACC" w:rsidRDefault="00F95ACC" w:rsidP="00F95ACC">
      <w:pPr>
        <w:pStyle w:val="NormalWeb"/>
      </w:pPr>
      <w:r>
        <w:rPr>
          <w:rFonts w:ascii="Comic Sans MS" w:hAnsi="Comic Sans MS"/>
          <w:b/>
          <w:bCs/>
          <w:sz w:val="20"/>
          <w:szCs w:val="20"/>
        </w:rPr>
        <w:t xml:space="preserve">3- ¿Cuál de las siguientes reacciones es común a la respiración aeróbica y a la fermentación?: </w:t>
      </w:r>
    </w:p>
    <w:p w:rsidR="00F95ACC" w:rsidRDefault="00F95ACC" w:rsidP="00F95ACC">
      <w:pPr>
        <w:pStyle w:val="NormalWeb"/>
      </w:pPr>
      <w:r>
        <w:rPr>
          <w:rFonts w:ascii="Comic Sans MS" w:hAnsi="Comic Sans MS"/>
          <w:sz w:val="20"/>
          <w:szCs w:val="20"/>
          <w:lang w:val="es-AR"/>
        </w:rPr>
        <w:t>a-</w:t>
      </w:r>
      <w:r>
        <w:rPr>
          <w:sz w:val="14"/>
          <w:szCs w:val="14"/>
          <w:lang w:val="es-AR"/>
        </w:rPr>
        <w:t xml:space="preserve">      </w:t>
      </w:r>
      <w:r>
        <w:rPr>
          <w:rFonts w:ascii="Comic Sans MS" w:hAnsi="Comic Sans MS"/>
          <w:sz w:val="20"/>
          <w:szCs w:val="20"/>
          <w:lang w:val="es-AR"/>
        </w:rPr>
        <w:t xml:space="preserve">malato </w:t>
      </w:r>
      <w:r>
        <w:rPr>
          <w:rFonts w:ascii="Comic Sans MS" w:hAnsi="Comic Sans MS"/>
          <w:sz w:val="20"/>
          <w:szCs w:val="20"/>
        </w:rPr>
        <w:t>Þ</w:t>
      </w:r>
      <w:r>
        <w:rPr>
          <w:rFonts w:ascii="Comic Sans MS" w:hAnsi="Comic Sans MS"/>
          <w:sz w:val="20"/>
          <w:szCs w:val="20"/>
          <w:lang w:val="es-AR"/>
        </w:rPr>
        <w:t xml:space="preserve"> ácido oxalacético</w:t>
      </w:r>
    </w:p>
    <w:p w:rsidR="00F95ACC" w:rsidRDefault="00F95ACC" w:rsidP="00F95ACC">
      <w:pPr>
        <w:pStyle w:val="NormalWeb"/>
      </w:pPr>
      <w:r>
        <w:rPr>
          <w:rFonts w:ascii="Comic Sans MS" w:hAnsi="Comic Sans MS"/>
          <w:sz w:val="20"/>
          <w:szCs w:val="20"/>
          <w:lang w:val="es-AR"/>
        </w:rPr>
        <w:t>b-</w:t>
      </w:r>
      <w:r>
        <w:rPr>
          <w:sz w:val="14"/>
          <w:szCs w:val="14"/>
          <w:lang w:val="es-AR"/>
        </w:rPr>
        <w:t xml:space="preserve">      </w:t>
      </w:r>
      <w:r>
        <w:rPr>
          <w:rFonts w:ascii="Comic Sans MS" w:hAnsi="Comic Sans MS"/>
          <w:sz w:val="20"/>
          <w:szCs w:val="20"/>
          <w:lang w:val="es-AR"/>
        </w:rPr>
        <w:t xml:space="preserve">fosfoenolpiruvato </w:t>
      </w:r>
      <w:r>
        <w:rPr>
          <w:rFonts w:ascii="Comic Sans MS" w:hAnsi="Comic Sans MS"/>
          <w:sz w:val="20"/>
          <w:szCs w:val="20"/>
        </w:rPr>
        <w:t>Þ</w:t>
      </w:r>
      <w:r>
        <w:rPr>
          <w:rFonts w:ascii="Comic Sans MS" w:hAnsi="Comic Sans MS"/>
          <w:sz w:val="20"/>
          <w:szCs w:val="20"/>
          <w:lang w:val="es-AR"/>
        </w:rPr>
        <w:t xml:space="preserve"> piruvato</w:t>
      </w:r>
    </w:p>
    <w:p w:rsidR="00F95ACC" w:rsidRDefault="00F95ACC" w:rsidP="00F95ACC">
      <w:pPr>
        <w:pStyle w:val="NormalWeb"/>
      </w:pPr>
      <w:r>
        <w:rPr>
          <w:rFonts w:ascii="Comic Sans MS" w:hAnsi="Comic Sans MS"/>
          <w:sz w:val="20"/>
          <w:szCs w:val="20"/>
          <w:lang w:val="es-AR"/>
        </w:rPr>
        <w:t>c-</w:t>
      </w:r>
      <w:r>
        <w:rPr>
          <w:sz w:val="14"/>
          <w:szCs w:val="14"/>
          <w:lang w:val="es-AR"/>
        </w:rPr>
        <w:t xml:space="preserve">      </w:t>
      </w:r>
      <w:r>
        <w:rPr>
          <w:rFonts w:ascii="Comic Sans MS" w:hAnsi="Comic Sans MS"/>
          <w:sz w:val="20"/>
          <w:szCs w:val="20"/>
          <w:lang w:val="es-AR"/>
        </w:rPr>
        <w:t xml:space="preserve">piruvato </w:t>
      </w:r>
      <w:r>
        <w:rPr>
          <w:rFonts w:ascii="Comic Sans MS" w:hAnsi="Comic Sans MS"/>
          <w:sz w:val="20"/>
          <w:szCs w:val="20"/>
        </w:rPr>
        <w:t>Þ</w:t>
      </w:r>
      <w:r>
        <w:rPr>
          <w:rFonts w:ascii="Comic Sans MS" w:hAnsi="Comic Sans MS"/>
          <w:sz w:val="20"/>
          <w:szCs w:val="20"/>
          <w:lang w:val="es-AR"/>
        </w:rPr>
        <w:t xml:space="preserve"> lactato</w:t>
      </w:r>
    </w:p>
    <w:p w:rsidR="00F95ACC" w:rsidRDefault="00F95ACC" w:rsidP="00F95ACC">
      <w:pPr>
        <w:pStyle w:val="NormalWeb"/>
      </w:pPr>
      <w:r>
        <w:rPr>
          <w:rFonts w:ascii="Comic Sans MS" w:hAnsi="Comic Sans MS"/>
          <w:sz w:val="20"/>
          <w:szCs w:val="20"/>
          <w:lang w:val="es-AR"/>
        </w:rPr>
        <w:t>d-</w:t>
      </w:r>
      <w:r>
        <w:rPr>
          <w:sz w:val="14"/>
          <w:szCs w:val="14"/>
          <w:lang w:val="es-AR"/>
        </w:rPr>
        <w:t xml:space="preserve">      </w:t>
      </w:r>
      <w:r>
        <w:rPr>
          <w:rFonts w:ascii="Comic Sans MS" w:hAnsi="Comic Sans MS"/>
          <w:sz w:val="20"/>
          <w:szCs w:val="20"/>
          <w:lang w:val="es-AR"/>
        </w:rPr>
        <w:t xml:space="preserve">piruvato </w:t>
      </w:r>
      <w:r>
        <w:rPr>
          <w:rFonts w:ascii="Comic Sans MS" w:hAnsi="Comic Sans MS"/>
          <w:sz w:val="20"/>
          <w:szCs w:val="20"/>
        </w:rPr>
        <w:t>Þ</w:t>
      </w:r>
      <w:r>
        <w:rPr>
          <w:rFonts w:ascii="Comic Sans MS" w:hAnsi="Comic Sans MS"/>
          <w:sz w:val="20"/>
          <w:szCs w:val="20"/>
          <w:lang w:val="es-AR"/>
        </w:rPr>
        <w:t xml:space="preserve"> acetil CoA</w:t>
      </w:r>
    </w:p>
    <w:p w:rsidR="00F95ACC" w:rsidRDefault="00F95ACC" w:rsidP="00F95ACC">
      <w:pPr>
        <w:pStyle w:val="NormalWeb"/>
      </w:pPr>
      <w:r>
        <w:rPr>
          <w:rFonts w:ascii="Comic Sans MS" w:hAnsi="Comic Sans MS"/>
          <w:sz w:val="20"/>
          <w:szCs w:val="20"/>
          <w:lang w:val="es-AR"/>
        </w:rPr>
        <w:t>e-</w:t>
      </w:r>
      <w:r>
        <w:rPr>
          <w:sz w:val="14"/>
          <w:szCs w:val="14"/>
          <w:lang w:val="es-AR"/>
        </w:rPr>
        <w:t xml:space="preserve">      </w:t>
      </w:r>
      <w:r>
        <w:rPr>
          <w:rFonts w:ascii="Comic Sans MS" w:hAnsi="Comic Sans MS"/>
          <w:sz w:val="20"/>
          <w:szCs w:val="20"/>
          <w:lang w:val="es-AR"/>
        </w:rPr>
        <w:t xml:space="preserve">fosfoenolpiruvato </w:t>
      </w:r>
      <w:r>
        <w:rPr>
          <w:rFonts w:ascii="Comic Sans MS" w:hAnsi="Comic Sans MS"/>
          <w:sz w:val="20"/>
          <w:szCs w:val="20"/>
        </w:rPr>
        <w:t>Þ</w:t>
      </w:r>
      <w:r>
        <w:rPr>
          <w:rFonts w:ascii="Comic Sans MS" w:hAnsi="Comic Sans MS"/>
          <w:sz w:val="20"/>
          <w:szCs w:val="20"/>
          <w:lang w:val="es-AR"/>
        </w:rPr>
        <w:t xml:space="preserve"> ácido oxalacético</w:t>
      </w:r>
    </w:p>
    <w:p w:rsidR="00F95ACC" w:rsidRDefault="00F95ACC" w:rsidP="00F95ACC">
      <w:pPr>
        <w:pStyle w:val="NormalWeb"/>
      </w:pPr>
      <w:r>
        <w:t> </w:t>
      </w:r>
    </w:p>
    <w:p w:rsidR="00F95ACC" w:rsidRDefault="00F95ACC" w:rsidP="00F95ACC">
      <w:pPr>
        <w:pStyle w:val="NormalWeb"/>
        <w:jc w:val="both"/>
      </w:pPr>
      <w:r>
        <w:rPr>
          <w:rFonts w:ascii="Comic Sans MS" w:hAnsi="Comic Sans MS"/>
          <w:b/>
          <w:bCs/>
          <w:sz w:val="20"/>
          <w:szCs w:val="20"/>
          <w:lang w:val="es-AR"/>
        </w:rPr>
        <w:t xml:space="preserve">4- ¿Cuál de los siguientes compuestos no se encuentra en la matriz mitocondrial? </w:t>
      </w:r>
    </w:p>
    <w:p w:rsidR="00F95ACC" w:rsidRDefault="00F95ACC" w:rsidP="00F95ACC">
      <w:pPr>
        <w:pStyle w:val="NormalWeb"/>
        <w:jc w:val="both"/>
      </w:pPr>
      <w:r>
        <w:rPr>
          <w:rFonts w:ascii="Comic Sans MS" w:hAnsi="Comic Sans MS"/>
          <w:sz w:val="20"/>
          <w:szCs w:val="20"/>
          <w:lang w:val="es-AR"/>
        </w:rPr>
        <w:t>a-</w:t>
      </w:r>
      <w:r>
        <w:rPr>
          <w:sz w:val="14"/>
          <w:szCs w:val="14"/>
          <w:lang w:val="es-AR"/>
        </w:rPr>
        <w:t xml:space="preserve">      </w:t>
      </w:r>
      <w:r>
        <w:rPr>
          <w:rFonts w:ascii="Comic Sans MS" w:hAnsi="Comic Sans MS"/>
          <w:sz w:val="20"/>
          <w:szCs w:val="20"/>
          <w:lang w:val="es-AR"/>
        </w:rPr>
        <w:t>enzimas de la vía glucolítica</w:t>
      </w:r>
    </w:p>
    <w:p w:rsidR="00F95ACC" w:rsidRDefault="00F95ACC" w:rsidP="00F95ACC">
      <w:pPr>
        <w:pStyle w:val="NormalWeb"/>
        <w:jc w:val="both"/>
      </w:pPr>
      <w:r>
        <w:rPr>
          <w:rFonts w:ascii="Comic Sans MS" w:hAnsi="Comic Sans MS"/>
          <w:sz w:val="20"/>
          <w:szCs w:val="20"/>
          <w:lang w:val="es-AR"/>
        </w:rPr>
        <w:t>b-</w:t>
      </w:r>
      <w:r>
        <w:rPr>
          <w:sz w:val="14"/>
          <w:szCs w:val="14"/>
          <w:lang w:val="es-AR"/>
        </w:rPr>
        <w:t xml:space="preserve">      </w:t>
      </w:r>
      <w:r>
        <w:rPr>
          <w:rFonts w:ascii="Comic Sans MS" w:hAnsi="Comic Sans MS"/>
          <w:sz w:val="18"/>
          <w:szCs w:val="18"/>
          <w:lang w:val="es-AR"/>
        </w:rPr>
        <w:t>enzimas del ciclo de Krebs</w:t>
      </w:r>
    </w:p>
    <w:p w:rsidR="00F95ACC" w:rsidRDefault="00F95ACC" w:rsidP="00F95ACC">
      <w:pPr>
        <w:pStyle w:val="NormalWeb"/>
        <w:jc w:val="both"/>
      </w:pPr>
      <w:r>
        <w:rPr>
          <w:rFonts w:ascii="Comic Sans MS" w:hAnsi="Comic Sans MS"/>
          <w:sz w:val="20"/>
          <w:szCs w:val="20"/>
          <w:lang w:val="es-AR"/>
        </w:rPr>
        <w:t>c-</w:t>
      </w:r>
      <w:r>
        <w:rPr>
          <w:sz w:val="14"/>
          <w:szCs w:val="14"/>
          <w:lang w:val="es-AR"/>
        </w:rPr>
        <w:t xml:space="preserve">      </w:t>
      </w:r>
      <w:r>
        <w:rPr>
          <w:rFonts w:ascii="Comic Sans MS" w:hAnsi="Comic Sans MS"/>
          <w:sz w:val="18"/>
          <w:szCs w:val="18"/>
          <w:lang w:val="es-AR"/>
        </w:rPr>
        <w:t>ADN</w:t>
      </w:r>
    </w:p>
    <w:p w:rsidR="00F95ACC" w:rsidRDefault="00F95ACC" w:rsidP="00F95ACC">
      <w:pPr>
        <w:pStyle w:val="NormalWeb"/>
        <w:jc w:val="both"/>
      </w:pPr>
      <w:r>
        <w:rPr>
          <w:rFonts w:ascii="Comic Sans MS" w:hAnsi="Comic Sans MS"/>
          <w:sz w:val="20"/>
          <w:szCs w:val="20"/>
          <w:lang w:val="es-AR"/>
        </w:rPr>
        <w:t>d-</w:t>
      </w:r>
      <w:r>
        <w:rPr>
          <w:sz w:val="14"/>
          <w:szCs w:val="14"/>
          <w:lang w:val="es-AR"/>
        </w:rPr>
        <w:t xml:space="preserve">      </w:t>
      </w:r>
      <w:r>
        <w:rPr>
          <w:rFonts w:ascii="Comic Sans MS" w:hAnsi="Comic Sans MS"/>
          <w:sz w:val="18"/>
          <w:szCs w:val="18"/>
          <w:lang w:val="es-AR"/>
        </w:rPr>
        <w:t>Ribosomas</w:t>
      </w:r>
    </w:p>
    <w:p w:rsidR="00F95ACC" w:rsidRDefault="00F95ACC" w:rsidP="00F95ACC">
      <w:pPr>
        <w:pStyle w:val="NormalWeb"/>
        <w:jc w:val="both"/>
      </w:pPr>
      <w:r>
        <w:rPr>
          <w:rFonts w:ascii="Comic Sans MS" w:hAnsi="Comic Sans MS"/>
          <w:sz w:val="20"/>
          <w:szCs w:val="20"/>
          <w:lang w:val="es-AR"/>
        </w:rPr>
        <w:t>e-</w:t>
      </w:r>
      <w:r>
        <w:rPr>
          <w:sz w:val="14"/>
          <w:szCs w:val="14"/>
          <w:lang w:val="es-AR"/>
        </w:rPr>
        <w:t xml:space="preserve">      </w:t>
      </w:r>
      <w:r>
        <w:rPr>
          <w:rFonts w:ascii="Comic Sans MS" w:hAnsi="Comic Sans MS"/>
          <w:sz w:val="18"/>
          <w:szCs w:val="18"/>
          <w:lang w:val="es-AR"/>
        </w:rPr>
        <w:t>a y c son correctas</w:t>
      </w:r>
    </w:p>
    <w:p w:rsidR="00F95ACC" w:rsidRDefault="00F95ACC" w:rsidP="00F95ACC">
      <w:pPr>
        <w:pStyle w:val="NormalWeb"/>
        <w:jc w:val="both"/>
      </w:pPr>
      <w:r>
        <w:lastRenderedPageBreak/>
        <w:t> </w:t>
      </w:r>
    </w:p>
    <w:p w:rsidR="00F95ACC" w:rsidRDefault="00F95ACC" w:rsidP="00F95ACC">
      <w:pPr>
        <w:pStyle w:val="NormalWeb"/>
        <w:jc w:val="both"/>
      </w:pPr>
      <w:r>
        <w:rPr>
          <w:rFonts w:ascii="Comic Sans MS" w:hAnsi="Comic Sans MS"/>
          <w:b/>
          <w:bCs/>
          <w:sz w:val="20"/>
          <w:szCs w:val="20"/>
          <w:lang w:val="es-AR"/>
        </w:rPr>
        <w:t xml:space="preserve">5- La </w:t>
      </w:r>
      <w:r>
        <w:rPr>
          <w:rFonts w:ascii="Comic Sans MS" w:hAnsi="Comic Sans MS"/>
          <w:b/>
          <w:bCs/>
          <w:sz w:val="20"/>
          <w:szCs w:val="20"/>
        </w:rPr>
        <w:t>b</w:t>
      </w:r>
      <w:r>
        <w:rPr>
          <w:rFonts w:ascii="Comic Sans MS" w:hAnsi="Comic Sans MS"/>
          <w:b/>
          <w:bCs/>
          <w:sz w:val="20"/>
          <w:szCs w:val="20"/>
          <w:lang w:val="es-AR"/>
        </w:rPr>
        <w:t xml:space="preserve">-oxidación de ácidos </w:t>
      </w:r>
      <w:proofErr w:type="gramStart"/>
      <w:r>
        <w:rPr>
          <w:rFonts w:ascii="Comic Sans MS" w:hAnsi="Comic Sans MS"/>
          <w:b/>
          <w:bCs/>
          <w:sz w:val="20"/>
          <w:szCs w:val="20"/>
          <w:lang w:val="es-AR"/>
        </w:rPr>
        <w:t>grasos :</w:t>
      </w:r>
      <w:proofErr w:type="gramEnd"/>
    </w:p>
    <w:p w:rsidR="00F95ACC" w:rsidRDefault="00F95ACC" w:rsidP="00F95ACC">
      <w:pPr>
        <w:pStyle w:val="NormalWeb"/>
        <w:jc w:val="both"/>
      </w:pPr>
      <w:r>
        <w:rPr>
          <w:rFonts w:ascii="Comic Sans MS" w:hAnsi="Comic Sans MS"/>
          <w:sz w:val="20"/>
          <w:szCs w:val="20"/>
          <w:lang w:val="es-AR"/>
        </w:rPr>
        <w:t>a-</w:t>
      </w:r>
      <w:r>
        <w:rPr>
          <w:sz w:val="14"/>
          <w:szCs w:val="14"/>
          <w:lang w:val="es-AR"/>
        </w:rPr>
        <w:t xml:space="preserve">      </w:t>
      </w:r>
      <w:r>
        <w:rPr>
          <w:rFonts w:ascii="Comic Sans MS" w:hAnsi="Comic Sans MS"/>
          <w:sz w:val="20"/>
          <w:szCs w:val="20"/>
          <w:lang w:val="es-AR"/>
        </w:rPr>
        <w:t>es un proceso citosólico de síntesis</w:t>
      </w:r>
    </w:p>
    <w:p w:rsidR="00F95ACC" w:rsidRDefault="00F95ACC" w:rsidP="00F95ACC">
      <w:pPr>
        <w:pStyle w:val="NormalWeb"/>
        <w:jc w:val="both"/>
      </w:pPr>
      <w:r>
        <w:rPr>
          <w:rFonts w:ascii="Comic Sans MS" w:hAnsi="Comic Sans MS"/>
          <w:sz w:val="20"/>
          <w:szCs w:val="20"/>
          <w:lang w:val="es-AR"/>
        </w:rPr>
        <w:t>b-</w:t>
      </w:r>
      <w:r>
        <w:rPr>
          <w:sz w:val="14"/>
          <w:szCs w:val="14"/>
          <w:lang w:val="es-AR"/>
        </w:rPr>
        <w:t xml:space="preserve">      </w:t>
      </w:r>
      <w:r>
        <w:rPr>
          <w:rFonts w:ascii="Comic Sans MS" w:hAnsi="Comic Sans MS"/>
          <w:sz w:val="20"/>
          <w:szCs w:val="20"/>
          <w:lang w:val="es-AR"/>
        </w:rPr>
        <w:t>tiene menor rendimiento energético por mol de sustrato oxidado que la glucólisis aeróbica</w:t>
      </w:r>
    </w:p>
    <w:p w:rsidR="00F95ACC" w:rsidRDefault="00F95ACC" w:rsidP="00F95ACC">
      <w:pPr>
        <w:pStyle w:val="NormalWeb"/>
        <w:jc w:val="both"/>
      </w:pPr>
      <w:r>
        <w:rPr>
          <w:rFonts w:ascii="Comic Sans MS" w:hAnsi="Comic Sans MS"/>
          <w:sz w:val="20"/>
          <w:szCs w:val="20"/>
          <w:lang w:val="es-AR"/>
        </w:rPr>
        <w:t>c-</w:t>
      </w:r>
      <w:r>
        <w:rPr>
          <w:sz w:val="14"/>
          <w:szCs w:val="14"/>
          <w:lang w:val="es-AR"/>
        </w:rPr>
        <w:t xml:space="preserve">      </w:t>
      </w:r>
      <w:r>
        <w:rPr>
          <w:rFonts w:ascii="Comic Sans MS" w:hAnsi="Comic Sans MS"/>
          <w:sz w:val="20"/>
          <w:szCs w:val="20"/>
          <w:lang w:val="es-AR"/>
        </w:rPr>
        <w:t>se lleva a cabo en la matriz mitocondrial</w:t>
      </w:r>
    </w:p>
    <w:p w:rsidR="00F95ACC" w:rsidRDefault="00F95ACC" w:rsidP="00F95ACC">
      <w:pPr>
        <w:pStyle w:val="NormalWeb"/>
        <w:jc w:val="both"/>
      </w:pPr>
      <w:r>
        <w:rPr>
          <w:rFonts w:ascii="Comic Sans MS" w:hAnsi="Comic Sans MS"/>
          <w:sz w:val="20"/>
          <w:szCs w:val="20"/>
          <w:lang w:val="es-AR"/>
        </w:rPr>
        <w:t>d-</w:t>
      </w:r>
      <w:r>
        <w:rPr>
          <w:sz w:val="14"/>
          <w:szCs w:val="14"/>
          <w:lang w:val="es-AR"/>
        </w:rPr>
        <w:t xml:space="preserve">      </w:t>
      </w:r>
      <w:r>
        <w:rPr>
          <w:rFonts w:ascii="Comic Sans MS" w:hAnsi="Comic Sans MS"/>
          <w:sz w:val="20"/>
          <w:szCs w:val="20"/>
          <w:lang w:val="es-AR"/>
        </w:rPr>
        <w:t>es un proceso de síntesis peroxisomal</w:t>
      </w:r>
    </w:p>
    <w:p w:rsidR="00F95ACC" w:rsidRDefault="00F95ACC" w:rsidP="00F95ACC">
      <w:pPr>
        <w:pStyle w:val="NormalWeb"/>
        <w:jc w:val="both"/>
      </w:pPr>
      <w:r>
        <w:rPr>
          <w:rFonts w:ascii="Comic Sans MS" w:hAnsi="Comic Sans MS"/>
          <w:sz w:val="20"/>
          <w:szCs w:val="20"/>
          <w:lang w:val="es-AR"/>
        </w:rPr>
        <w:t>e-</w:t>
      </w:r>
      <w:r>
        <w:rPr>
          <w:sz w:val="14"/>
          <w:szCs w:val="14"/>
          <w:lang w:val="es-AR"/>
        </w:rPr>
        <w:t xml:space="preserve">      </w:t>
      </w:r>
      <w:r>
        <w:rPr>
          <w:rFonts w:ascii="Comic Sans MS" w:hAnsi="Comic Sans MS"/>
          <w:sz w:val="20"/>
          <w:szCs w:val="20"/>
          <w:lang w:val="es-AR"/>
        </w:rPr>
        <w:t>ninguna es correcta</w:t>
      </w:r>
    </w:p>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Default="00F95ACC"/>
    <w:p w:rsidR="00F95ACC" w:rsidRPr="00F95ACC" w:rsidRDefault="00F95ACC" w:rsidP="00F95AC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F95ACC">
        <w:rPr>
          <w:rFonts w:ascii="Times New Roman" w:eastAsia="Times New Roman" w:hAnsi="Times New Roman" w:cs="Times New Roman"/>
          <w:b/>
          <w:bCs/>
          <w:kern w:val="36"/>
          <w:sz w:val="48"/>
          <w:szCs w:val="48"/>
          <w:lang w:eastAsia="es-ES"/>
        </w:rPr>
        <w:lastRenderedPageBreak/>
        <w:t>Respiración celular</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De Wikipedia, la enciclopedia libre</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Saltar a: </w:t>
      </w:r>
      <w:hyperlink r:id="rId138" w:anchor="mw-head" w:history="1">
        <w:r w:rsidRPr="00F95ACC">
          <w:rPr>
            <w:rFonts w:ascii="Times New Roman" w:eastAsia="Times New Roman" w:hAnsi="Times New Roman" w:cs="Times New Roman"/>
            <w:color w:val="0000FF"/>
            <w:sz w:val="24"/>
            <w:szCs w:val="24"/>
            <w:u w:val="single"/>
            <w:lang w:eastAsia="es-ES"/>
          </w:rPr>
          <w:t>navegación</w:t>
        </w:r>
      </w:hyperlink>
      <w:r w:rsidRPr="00F95ACC">
        <w:rPr>
          <w:rFonts w:ascii="Times New Roman" w:eastAsia="Times New Roman" w:hAnsi="Times New Roman" w:cs="Times New Roman"/>
          <w:sz w:val="24"/>
          <w:szCs w:val="24"/>
          <w:lang w:eastAsia="es-ES"/>
        </w:rPr>
        <w:t xml:space="preserve">, </w:t>
      </w:r>
      <w:hyperlink r:id="rId139" w:anchor="p-search" w:history="1">
        <w:r w:rsidRPr="00F95ACC">
          <w:rPr>
            <w:rFonts w:ascii="Times New Roman" w:eastAsia="Times New Roman" w:hAnsi="Times New Roman" w:cs="Times New Roman"/>
            <w:color w:val="0000FF"/>
            <w:sz w:val="24"/>
            <w:szCs w:val="24"/>
            <w:u w:val="single"/>
            <w:lang w:eastAsia="es-ES"/>
          </w:rPr>
          <w:t>búsqueda</w:t>
        </w:r>
      </w:hyperlink>
      <w:r w:rsidRPr="00F95ACC">
        <w:rPr>
          <w:rFonts w:ascii="Times New Roman" w:eastAsia="Times New Roman" w:hAnsi="Times New Roman" w:cs="Times New Roman"/>
          <w:sz w:val="24"/>
          <w:szCs w:val="24"/>
          <w:lang w:eastAsia="es-ES"/>
        </w:rPr>
        <w:t xml:space="preserve"> </w:t>
      </w:r>
    </w:p>
    <w:tbl>
      <w:tblPr>
        <w:tblW w:w="0" w:type="auto"/>
        <w:tblCellSpacing w:w="15" w:type="dxa"/>
        <w:tblCellMar>
          <w:top w:w="15" w:type="dxa"/>
          <w:left w:w="15" w:type="dxa"/>
          <w:bottom w:w="15" w:type="dxa"/>
          <w:right w:w="15" w:type="dxa"/>
        </w:tblCellMar>
        <w:tblLook w:val="04A0"/>
      </w:tblPr>
      <w:tblGrid>
        <w:gridCol w:w="748"/>
        <w:gridCol w:w="7846"/>
      </w:tblGrid>
      <w:tr w:rsidR="00F95ACC" w:rsidRPr="00F95ACC" w:rsidTr="00F95ACC">
        <w:trPr>
          <w:tblCellSpacing w:w="15" w:type="dxa"/>
        </w:trPr>
        <w:tc>
          <w:tcPr>
            <w:tcW w:w="0" w:type="auto"/>
            <w:vAlign w:val="center"/>
            <w:hideMark/>
          </w:tcPr>
          <w:p w:rsidR="00F95ACC" w:rsidRPr="00F95ACC" w:rsidRDefault="00F95ACC" w:rsidP="00F95ACC">
            <w:pPr>
              <w:spacing w:after="0" w:line="240" w:lineRule="auto"/>
              <w:divId w:val="1949853635"/>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27355" cy="427355"/>
                  <wp:effectExtent l="0" t="0" r="0" b="0"/>
                  <wp:docPr id="101" name="Imagen 101" descr="Commons-emblem-question book yellow.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mmons-emblem-question book yellow.svg"/>
                          <pic:cNvPicPr>
                            <a:picLocks noChangeAspect="1" noChangeArrowheads="1"/>
                          </pic:cNvPicPr>
                        </pic:nvPicPr>
                        <pic:blipFill>
                          <a:blip r:embed="rId140"/>
                          <a:srcRect/>
                          <a:stretch>
                            <a:fillRect/>
                          </a:stretch>
                        </pic:blipFill>
                        <pic:spPr bwMode="auto">
                          <a:xfrm>
                            <a:off x="0" y="0"/>
                            <a:ext cx="427355" cy="427355"/>
                          </a:xfrm>
                          <a:prstGeom prst="rect">
                            <a:avLst/>
                          </a:prstGeom>
                          <a:noFill/>
                          <a:ln w="9525">
                            <a:noFill/>
                            <a:miter lim="800000"/>
                            <a:headEnd/>
                            <a:tailEnd/>
                          </a:ln>
                        </pic:spPr>
                      </pic:pic>
                    </a:graphicData>
                  </a:graphic>
                </wp:inline>
              </w:drawing>
            </w:r>
          </w:p>
        </w:tc>
        <w:tc>
          <w:tcPr>
            <w:tcW w:w="0" w:type="auto"/>
            <w:vAlign w:val="center"/>
            <w:hideMark/>
          </w:tcPr>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Este artículo tiene </w:t>
            </w:r>
            <w:hyperlink r:id="rId141" w:tooltip="Wikipedia:Referencias" w:history="1">
              <w:r w:rsidRPr="00F95ACC">
                <w:rPr>
                  <w:rFonts w:ascii="Times New Roman" w:eastAsia="Times New Roman" w:hAnsi="Times New Roman" w:cs="Times New Roman"/>
                  <w:color w:val="0000FF"/>
                  <w:sz w:val="24"/>
                  <w:szCs w:val="24"/>
                  <w:u w:val="single"/>
                  <w:lang w:eastAsia="es-ES"/>
                </w:rPr>
                <w:t>referencias</w:t>
              </w:r>
            </w:hyperlink>
            <w:r w:rsidRPr="00F95ACC">
              <w:rPr>
                <w:rFonts w:ascii="Times New Roman" w:eastAsia="Times New Roman" w:hAnsi="Times New Roman" w:cs="Times New Roman"/>
                <w:sz w:val="24"/>
                <w:szCs w:val="24"/>
                <w:lang w:eastAsia="es-ES"/>
              </w:rPr>
              <w:t xml:space="preserve">, pero necesita más para complementar su </w:t>
            </w:r>
            <w:hyperlink r:id="rId142" w:tooltip="Wikipedia:Verificabilidad" w:history="1">
              <w:r w:rsidRPr="00F95ACC">
                <w:rPr>
                  <w:rFonts w:ascii="Times New Roman" w:eastAsia="Times New Roman" w:hAnsi="Times New Roman" w:cs="Times New Roman"/>
                  <w:color w:val="0000FF"/>
                  <w:sz w:val="24"/>
                  <w:szCs w:val="24"/>
                  <w:u w:val="single"/>
                  <w:lang w:eastAsia="es-ES"/>
                </w:rPr>
                <w:t>verificabilidad</w:t>
              </w:r>
            </w:hyperlink>
            <w:r w:rsidRPr="00F95ACC">
              <w:rPr>
                <w:rFonts w:ascii="Times New Roman" w:eastAsia="Times New Roman" w:hAnsi="Times New Roman" w:cs="Times New Roman"/>
                <w:sz w:val="24"/>
                <w:szCs w:val="24"/>
                <w:lang w:eastAsia="es-ES"/>
              </w:rPr>
              <w:t>.</w:t>
            </w:r>
            <w:r w:rsidRPr="00F95ACC">
              <w:rPr>
                <w:rFonts w:ascii="Times New Roman" w:eastAsia="Times New Roman" w:hAnsi="Times New Roman" w:cs="Times New Roman"/>
                <w:sz w:val="24"/>
                <w:szCs w:val="24"/>
                <w:lang w:eastAsia="es-ES"/>
              </w:rPr>
              <w:br/>
            </w:r>
            <w:r w:rsidRPr="00F95ACC">
              <w:rPr>
                <w:rFonts w:ascii="Times New Roman" w:eastAsia="Times New Roman" w:hAnsi="Times New Roman" w:cs="Times New Roman"/>
                <w:sz w:val="21"/>
                <w:szCs w:val="21"/>
                <w:lang w:eastAsia="es-ES"/>
              </w:rPr>
              <w:t xml:space="preserve">Puedes colaborar agregando referencias a </w:t>
            </w:r>
            <w:hyperlink r:id="rId143" w:tooltip="Wikipedia:Fuentes fiables" w:history="1">
              <w:r w:rsidRPr="00F95ACC">
                <w:rPr>
                  <w:rFonts w:ascii="Times New Roman" w:eastAsia="Times New Roman" w:hAnsi="Times New Roman" w:cs="Times New Roman"/>
                  <w:color w:val="0000FF"/>
                  <w:sz w:val="21"/>
                  <w:u w:val="single"/>
                  <w:lang w:eastAsia="es-ES"/>
                </w:rPr>
                <w:t>fuentes fiables</w:t>
              </w:r>
            </w:hyperlink>
            <w:r w:rsidRPr="00F95ACC">
              <w:rPr>
                <w:rFonts w:ascii="Times New Roman" w:eastAsia="Times New Roman" w:hAnsi="Times New Roman" w:cs="Times New Roman"/>
                <w:sz w:val="21"/>
                <w:szCs w:val="21"/>
                <w:lang w:eastAsia="es-ES"/>
              </w:rPr>
              <w:t xml:space="preserve"> como se indica </w:t>
            </w:r>
            <w:hyperlink r:id="rId144" w:tooltip="Ayuda:Cómo referenciar" w:history="1">
              <w:r w:rsidRPr="00F95ACC">
                <w:rPr>
                  <w:rFonts w:ascii="Times New Roman" w:eastAsia="Times New Roman" w:hAnsi="Times New Roman" w:cs="Times New Roman"/>
                  <w:color w:val="0000FF"/>
                  <w:sz w:val="21"/>
                  <w:u w:val="single"/>
                  <w:lang w:eastAsia="es-ES"/>
                </w:rPr>
                <w:t>aquí</w:t>
              </w:r>
            </w:hyperlink>
            <w:r w:rsidRPr="00F95ACC">
              <w:rPr>
                <w:rFonts w:ascii="Times New Roman" w:eastAsia="Times New Roman" w:hAnsi="Times New Roman" w:cs="Times New Roman"/>
                <w:sz w:val="21"/>
                <w:szCs w:val="21"/>
                <w:lang w:eastAsia="es-ES"/>
              </w:rPr>
              <w:t xml:space="preserve">. El material sin fuentes fiables podría ser </w:t>
            </w:r>
            <w:hyperlink r:id="rId145" w:tooltip="Wikipedia:Wikipedia no es una fuente primaria" w:history="1">
              <w:r w:rsidRPr="00F95ACC">
                <w:rPr>
                  <w:rFonts w:ascii="Times New Roman" w:eastAsia="Times New Roman" w:hAnsi="Times New Roman" w:cs="Times New Roman"/>
                  <w:color w:val="0000FF"/>
                  <w:sz w:val="21"/>
                  <w:u w:val="single"/>
                  <w:lang w:eastAsia="es-ES"/>
                </w:rPr>
                <w:t>cuestionado y eliminado</w:t>
              </w:r>
            </w:hyperlink>
            <w:r w:rsidRPr="00F95ACC">
              <w:rPr>
                <w:rFonts w:ascii="Times New Roman" w:eastAsia="Times New Roman" w:hAnsi="Times New Roman" w:cs="Times New Roman"/>
                <w:sz w:val="21"/>
                <w:szCs w:val="21"/>
                <w:lang w:eastAsia="es-ES"/>
              </w:rPr>
              <w:t>.</w:t>
            </w:r>
            <w:r w:rsidRPr="00F95ACC">
              <w:rPr>
                <w:rFonts w:ascii="Times New Roman" w:eastAsia="Times New Roman" w:hAnsi="Times New Roman" w:cs="Times New Roman"/>
                <w:sz w:val="24"/>
                <w:szCs w:val="24"/>
                <w:lang w:eastAsia="es-ES"/>
              </w:rPr>
              <w:t xml:space="preserve"> </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pict>
                <v:rect id="_x0000_i1126" style="width:0;height:1.5pt" o:hralign="center" o:hrstd="t" o:hr="t" fillcolor="#a0a0a0" stroked="f"/>
              </w:pic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19"/>
                <w:lang w:eastAsia="es-ES"/>
              </w:rPr>
              <w:t xml:space="preserve">Uso de esta plantilla: </w:t>
            </w:r>
            <w:r w:rsidRPr="00F95ACC">
              <w:rPr>
                <w:rFonts w:ascii="Courier New" w:eastAsia="Times New Roman" w:hAnsi="Courier New" w:cs="Courier New"/>
                <w:sz w:val="20"/>
                <w:lang w:eastAsia="es-ES"/>
              </w:rPr>
              <w:t>{{Referencias adicionales|t={{sust:CURRENTTIMESTAMP}}}}</w:t>
            </w:r>
          </w:p>
        </w:tc>
      </w:tr>
    </w:tbl>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La </w:t>
      </w:r>
      <w:r w:rsidRPr="00F95ACC">
        <w:rPr>
          <w:rFonts w:ascii="Times New Roman" w:eastAsia="Times New Roman" w:hAnsi="Times New Roman" w:cs="Times New Roman"/>
          <w:b/>
          <w:bCs/>
          <w:sz w:val="24"/>
          <w:szCs w:val="24"/>
          <w:lang w:eastAsia="es-ES"/>
        </w:rPr>
        <w:t>respiración celular</w:t>
      </w:r>
      <w:r w:rsidRPr="00F95ACC">
        <w:rPr>
          <w:rFonts w:ascii="Times New Roman" w:eastAsia="Times New Roman" w:hAnsi="Times New Roman" w:cs="Times New Roman"/>
          <w:sz w:val="24"/>
          <w:szCs w:val="24"/>
          <w:lang w:eastAsia="es-ES"/>
        </w:rPr>
        <w:t xml:space="preserve"> o </w:t>
      </w:r>
      <w:r w:rsidRPr="00F95ACC">
        <w:rPr>
          <w:rFonts w:ascii="Times New Roman" w:eastAsia="Times New Roman" w:hAnsi="Times New Roman" w:cs="Times New Roman"/>
          <w:b/>
          <w:bCs/>
          <w:sz w:val="24"/>
          <w:szCs w:val="24"/>
          <w:lang w:eastAsia="es-ES"/>
        </w:rPr>
        <w:t>respiración interna</w:t>
      </w:r>
      <w:r w:rsidRPr="00F95ACC">
        <w:rPr>
          <w:rFonts w:ascii="Times New Roman" w:eastAsia="Times New Roman" w:hAnsi="Times New Roman" w:cs="Times New Roman"/>
          <w:sz w:val="24"/>
          <w:szCs w:val="24"/>
          <w:lang w:eastAsia="es-ES"/>
        </w:rPr>
        <w:t xml:space="preserve"> es el conjunto de reacciones bioquímicas por las cuales determinados compuestos orgánicos son degradados completamente, por </w:t>
      </w:r>
      <w:hyperlink r:id="rId146" w:tooltip="Oxidación" w:history="1">
        <w:r w:rsidRPr="00F95ACC">
          <w:rPr>
            <w:rFonts w:ascii="Times New Roman" w:eastAsia="Times New Roman" w:hAnsi="Times New Roman" w:cs="Times New Roman"/>
            <w:color w:val="0000FF"/>
            <w:sz w:val="24"/>
            <w:szCs w:val="24"/>
            <w:u w:val="single"/>
            <w:lang w:eastAsia="es-ES"/>
          </w:rPr>
          <w:t>oxidación</w:t>
        </w:r>
      </w:hyperlink>
      <w:r w:rsidRPr="00F95ACC">
        <w:rPr>
          <w:rFonts w:ascii="Times New Roman" w:eastAsia="Times New Roman" w:hAnsi="Times New Roman" w:cs="Times New Roman"/>
          <w:sz w:val="24"/>
          <w:szCs w:val="24"/>
          <w:lang w:eastAsia="es-ES"/>
        </w:rPr>
        <w:t xml:space="preserve">, hasta convertirse en sustancias inorgánicas, proceso que proporciona energía aprovechable por la </w:t>
      </w:r>
      <w:hyperlink r:id="rId147" w:tooltip="Célula" w:history="1">
        <w:r w:rsidRPr="00F95ACC">
          <w:rPr>
            <w:rFonts w:ascii="Times New Roman" w:eastAsia="Times New Roman" w:hAnsi="Times New Roman" w:cs="Times New Roman"/>
            <w:color w:val="0000FF"/>
            <w:sz w:val="24"/>
            <w:szCs w:val="24"/>
            <w:u w:val="single"/>
            <w:lang w:eastAsia="es-ES"/>
          </w:rPr>
          <w:t>célula</w:t>
        </w:r>
      </w:hyperlink>
      <w:r w:rsidRPr="00F95ACC">
        <w:rPr>
          <w:rFonts w:ascii="Times New Roman" w:eastAsia="Times New Roman" w:hAnsi="Times New Roman" w:cs="Times New Roman"/>
          <w:sz w:val="24"/>
          <w:szCs w:val="24"/>
          <w:lang w:eastAsia="es-ES"/>
        </w:rPr>
        <w:t xml:space="preserve"> (principalmente en forma de </w:t>
      </w:r>
      <w:hyperlink r:id="rId148" w:tooltip="Adenosín trifosfato" w:history="1">
        <w:r w:rsidRPr="00F95ACC">
          <w:rPr>
            <w:rFonts w:ascii="Times New Roman" w:eastAsia="Times New Roman" w:hAnsi="Times New Roman" w:cs="Times New Roman"/>
            <w:color w:val="0000FF"/>
            <w:sz w:val="24"/>
            <w:szCs w:val="24"/>
            <w:u w:val="single"/>
            <w:lang w:eastAsia="es-ES"/>
          </w:rPr>
          <w:t>ATP</w:t>
        </w:r>
      </w:hyperlink>
      <w:r w:rsidRPr="00F95ACC">
        <w:rPr>
          <w:rFonts w:ascii="Times New Roman" w:eastAsia="Times New Roman" w:hAnsi="Times New Roman" w:cs="Times New Roman"/>
          <w:sz w:val="24"/>
          <w:szCs w:val="24"/>
          <w:lang w:eastAsia="es-ES"/>
        </w:rPr>
        <w:t>).</w:t>
      </w:r>
      <w:hyperlink r:id="rId149" w:anchor="cite_note-1"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1</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ACC">
        <w:rPr>
          <w:rFonts w:ascii="Times New Roman" w:eastAsia="Times New Roman" w:hAnsi="Times New Roman" w:cs="Times New Roman"/>
          <w:b/>
          <w:bCs/>
          <w:sz w:val="36"/>
          <w:szCs w:val="36"/>
          <w:lang w:eastAsia="es-ES"/>
        </w:rPr>
        <w:t>Índice</w:t>
      </w:r>
    </w:p>
    <w:p w:rsidR="00F95ACC" w:rsidRPr="00F95ACC" w:rsidRDefault="00F95ACC" w:rsidP="00F95ACC">
      <w:pPr>
        <w:spacing w:after="0"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w:t>
      </w:r>
      <w:proofErr w:type="gramStart"/>
      <w:r w:rsidRPr="00F95ACC">
        <w:rPr>
          <w:rFonts w:ascii="Times New Roman" w:eastAsia="Times New Roman" w:hAnsi="Times New Roman" w:cs="Times New Roman"/>
          <w:sz w:val="24"/>
          <w:szCs w:val="24"/>
          <w:lang w:eastAsia="es-ES"/>
        </w:rPr>
        <w:t>ocultar</w:t>
      </w:r>
      <w:proofErr w:type="gramEnd"/>
      <w:r w:rsidRPr="00F95ACC">
        <w:rPr>
          <w:rFonts w:ascii="Times New Roman" w:eastAsia="Times New Roman" w:hAnsi="Times New Roman" w:cs="Times New Roman"/>
          <w:sz w:val="24"/>
          <w:szCs w:val="24"/>
          <w:lang w:eastAsia="es-ES"/>
        </w:rPr>
        <w:t>] </w:t>
      </w:r>
    </w:p>
    <w:p w:rsidR="00F95ACC" w:rsidRPr="00F95ACC" w:rsidRDefault="00F95ACC" w:rsidP="00F95A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0" w:anchor="Tipos_de_respiraci.C3.B3n_celular" w:history="1">
        <w:r w:rsidRPr="00F95ACC">
          <w:rPr>
            <w:rFonts w:ascii="Times New Roman" w:eastAsia="Times New Roman" w:hAnsi="Times New Roman" w:cs="Times New Roman"/>
            <w:color w:val="0000FF"/>
            <w:sz w:val="24"/>
            <w:szCs w:val="24"/>
            <w:u w:val="single"/>
            <w:lang w:eastAsia="es-ES"/>
          </w:rPr>
          <w:t>1 Tipos de respiración celular</w:t>
        </w:r>
      </w:hyperlink>
    </w:p>
    <w:p w:rsidR="00F95ACC" w:rsidRPr="00F95ACC" w:rsidRDefault="00F95ACC" w:rsidP="00F95A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1" w:anchor="Respiraci.C3.B3n_aer.C3.B3bica" w:history="1">
        <w:r w:rsidRPr="00F95ACC">
          <w:rPr>
            <w:rFonts w:ascii="Times New Roman" w:eastAsia="Times New Roman" w:hAnsi="Times New Roman" w:cs="Times New Roman"/>
            <w:color w:val="0000FF"/>
            <w:sz w:val="24"/>
            <w:szCs w:val="24"/>
            <w:u w:val="single"/>
            <w:lang w:eastAsia="es-ES"/>
          </w:rPr>
          <w:t>2 Respiración aeróbica</w:t>
        </w:r>
      </w:hyperlink>
      <w:r w:rsidRPr="00F95ACC">
        <w:rPr>
          <w:rFonts w:ascii="Times New Roman" w:eastAsia="Times New Roman" w:hAnsi="Times New Roman" w:cs="Times New Roman"/>
          <w:sz w:val="24"/>
          <w:szCs w:val="24"/>
          <w:lang w:eastAsia="es-ES"/>
        </w:rPr>
        <w:t xml:space="preserve"> </w:t>
      </w:r>
    </w:p>
    <w:p w:rsidR="00F95ACC" w:rsidRPr="00F95ACC" w:rsidRDefault="00F95ACC" w:rsidP="00F95ACC">
      <w:pPr>
        <w:numPr>
          <w:ilvl w:val="1"/>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2" w:anchor="Caracter.C3.ADsticas" w:history="1">
        <w:r w:rsidRPr="00F95ACC">
          <w:rPr>
            <w:rFonts w:ascii="Times New Roman" w:eastAsia="Times New Roman" w:hAnsi="Times New Roman" w:cs="Times New Roman"/>
            <w:color w:val="0000FF"/>
            <w:sz w:val="24"/>
            <w:szCs w:val="24"/>
            <w:u w:val="single"/>
            <w:lang w:eastAsia="es-ES"/>
          </w:rPr>
          <w:t>2.1 Características</w:t>
        </w:r>
      </w:hyperlink>
    </w:p>
    <w:p w:rsidR="00F95ACC" w:rsidRPr="00F95ACC" w:rsidRDefault="00F95ACC" w:rsidP="00F95A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3" w:anchor="V.C3.A9ase_tambi.C3.A9n" w:history="1">
        <w:r w:rsidRPr="00F95ACC">
          <w:rPr>
            <w:rFonts w:ascii="Times New Roman" w:eastAsia="Times New Roman" w:hAnsi="Times New Roman" w:cs="Times New Roman"/>
            <w:color w:val="0000FF"/>
            <w:sz w:val="24"/>
            <w:szCs w:val="24"/>
            <w:u w:val="single"/>
            <w:lang w:eastAsia="es-ES"/>
          </w:rPr>
          <w:t>3 Véase también</w:t>
        </w:r>
      </w:hyperlink>
    </w:p>
    <w:p w:rsidR="00F95ACC" w:rsidRPr="00F95ACC" w:rsidRDefault="00F95ACC" w:rsidP="00F95A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4" w:anchor="Referencias" w:history="1">
        <w:r w:rsidRPr="00F95ACC">
          <w:rPr>
            <w:rFonts w:ascii="Times New Roman" w:eastAsia="Times New Roman" w:hAnsi="Times New Roman" w:cs="Times New Roman"/>
            <w:color w:val="0000FF"/>
            <w:sz w:val="24"/>
            <w:szCs w:val="24"/>
            <w:u w:val="single"/>
            <w:lang w:eastAsia="es-ES"/>
          </w:rPr>
          <w:t>4 Referencias</w:t>
        </w:r>
      </w:hyperlink>
    </w:p>
    <w:p w:rsidR="00F95ACC" w:rsidRPr="00F95ACC" w:rsidRDefault="00F95ACC" w:rsidP="00F95A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155" w:anchor="Enlaces_externos" w:history="1">
        <w:r w:rsidRPr="00F95ACC">
          <w:rPr>
            <w:rFonts w:ascii="Times New Roman" w:eastAsia="Times New Roman" w:hAnsi="Times New Roman" w:cs="Times New Roman"/>
            <w:color w:val="0000FF"/>
            <w:sz w:val="24"/>
            <w:szCs w:val="24"/>
            <w:u w:val="single"/>
            <w:lang w:eastAsia="es-ES"/>
          </w:rPr>
          <w:t>5 Enlaces externos</w:t>
        </w:r>
      </w:hyperlink>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ACC">
        <w:rPr>
          <w:rFonts w:ascii="Times New Roman" w:eastAsia="Times New Roman" w:hAnsi="Times New Roman" w:cs="Times New Roman"/>
          <w:b/>
          <w:bCs/>
          <w:sz w:val="36"/>
          <w:szCs w:val="36"/>
          <w:lang w:eastAsia="es-ES"/>
        </w:rPr>
        <w:t xml:space="preserve">Tipos de respiración </w:t>
      </w:r>
      <w:proofErr w:type="gramStart"/>
      <w:r w:rsidRPr="00F95ACC">
        <w:rPr>
          <w:rFonts w:ascii="Times New Roman" w:eastAsia="Times New Roman" w:hAnsi="Times New Roman" w:cs="Times New Roman"/>
          <w:b/>
          <w:bCs/>
          <w:sz w:val="36"/>
          <w:szCs w:val="36"/>
          <w:lang w:eastAsia="es-ES"/>
        </w:rPr>
        <w:t>celular[</w:t>
      </w:r>
      <w:proofErr w:type="gramEnd"/>
      <w:r w:rsidRPr="00F95ACC">
        <w:rPr>
          <w:rFonts w:ascii="Times New Roman" w:eastAsia="Times New Roman" w:hAnsi="Times New Roman" w:cs="Times New Roman"/>
          <w:b/>
          <w:bCs/>
          <w:sz w:val="36"/>
          <w:szCs w:val="36"/>
          <w:lang w:eastAsia="es-ES"/>
        </w:rPr>
        <w:fldChar w:fldCharType="begin"/>
      </w:r>
      <w:r w:rsidRPr="00F95ACC">
        <w:rPr>
          <w:rFonts w:ascii="Times New Roman" w:eastAsia="Times New Roman" w:hAnsi="Times New Roman" w:cs="Times New Roman"/>
          <w:b/>
          <w:bCs/>
          <w:sz w:val="36"/>
          <w:szCs w:val="36"/>
          <w:lang w:eastAsia="es-ES"/>
        </w:rPr>
        <w:instrText xml:space="preserve"> HYPERLINK "https://es.wikipedia.org/w/index.php?title=Respiraci%C3%B3n_celular&amp;action=edit&amp;section=1" \o "Editar sección: Tipos de respiración celular" </w:instrText>
      </w:r>
      <w:r w:rsidRPr="00F95ACC">
        <w:rPr>
          <w:rFonts w:ascii="Times New Roman" w:eastAsia="Times New Roman" w:hAnsi="Times New Roman" w:cs="Times New Roman"/>
          <w:b/>
          <w:bCs/>
          <w:sz w:val="36"/>
          <w:szCs w:val="36"/>
          <w:lang w:eastAsia="es-ES"/>
        </w:rPr>
        <w:fldChar w:fldCharType="separate"/>
      </w:r>
      <w:r w:rsidRPr="00F95ACC">
        <w:rPr>
          <w:rFonts w:ascii="Times New Roman" w:eastAsia="Times New Roman" w:hAnsi="Times New Roman" w:cs="Times New Roman"/>
          <w:b/>
          <w:bCs/>
          <w:color w:val="0000FF"/>
          <w:sz w:val="36"/>
          <w:szCs w:val="36"/>
          <w:u w:val="single"/>
          <w:lang w:eastAsia="es-ES"/>
        </w:rPr>
        <w:t>editar</w:t>
      </w:r>
      <w:r w:rsidRPr="00F95ACC">
        <w:rPr>
          <w:rFonts w:ascii="Times New Roman" w:eastAsia="Times New Roman" w:hAnsi="Times New Roman" w:cs="Times New Roman"/>
          <w:b/>
          <w:bCs/>
          <w:sz w:val="36"/>
          <w:szCs w:val="36"/>
          <w:lang w:eastAsia="es-ES"/>
        </w:rPr>
        <w:fldChar w:fldCharType="end"/>
      </w:r>
      <w:r w:rsidRPr="00F95ACC">
        <w:rPr>
          <w:rFonts w:ascii="Times New Roman" w:eastAsia="Times New Roman" w:hAnsi="Times New Roman" w:cs="Times New Roman"/>
          <w:b/>
          <w:bCs/>
          <w:sz w:val="36"/>
          <w:szCs w:val="36"/>
          <w:lang w:eastAsia="es-ES"/>
        </w:rPr>
        <w:t>]</w:t>
      </w:r>
    </w:p>
    <w:p w:rsidR="00F95ACC" w:rsidRPr="00F95ACC" w:rsidRDefault="00F95ACC" w:rsidP="00F95AC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56" w:tooltip="Respiración aeróbica" w:history="1">
        <w:r w:rsidRPr="00F95ACC">
          <w:rPr>
            <w:rFonts w:ascii="Times New Roman" w:eastAsia="Times New Roman" w:hAnsi="Times New Roman" w:cs="Times New Roman"/>
            <w:color w:val="0000FF"/>
            <w:sz w:val="24"/>
            <w:szCs w:val="24"/>
            <w:u w:val="single"/>
            <w:lang w:eastAsia="es-ES"/>
          </w:rPr>
          <w:t>Respiración aeróbica</w:t>
        </w:r>
      </w:hyperlink>
      <w:r w:rsidRPr="00F95ACC">
        <w:rPr>
          <w:rFonts w:ascii="Times New Roman" w:eastAsia="Times New Roman" w:hAnsi="Times New Roman" w:cs="Times New Roman"/>
          <w:sz w:val="24"/>
          <w:szCs w:val="24"/>
          <w:lang w:eastAsia="es-ES"/>
        </w:rPr>
        <w:t xml:space="preserve">. El </w:t>
      </w:r>
      <w:hyperlink r:id="rId157" w:tooltip="Aceptor final de electrones" w:history="1">
        <w:r w:rsidRPr="00F95ACC">
          <w:rPr>
            <w:rFonts w:ascii="Times New Roman" w:eastAsia="Times New Roman" w:hAnsi="Times New Roman" w:cs="Times New Roman"/>
            <w:color w:val="0000FF"/>
            <w:sz w:val="24"/>
            <w:szCs w:val="24"/>
            <w:u w:val="single"/>
            <w:lang w:eastAsia="es-ES"/>
          </w:rPr>
          <w:t>aceptor final de electrones</w:t>
        </w:r>
      </w:hyperlink>
      <w:r w:rsidRPr="00F95ACC">
        <w:rPr>
          <w:rFonts w:ascii="Times New Roman" w:eastAsia="Times New Roman" w:hAnsi="Times New Roman" w:cs="Times New Roman"/>
          <w:sz w:val="24"/>
          <w:szCs w:val="24"/>
          <w:lang w:eastAsia="es-ES"/>
        </w:rPr>
        <w:t xml:space="preserve"> es el </w:t>
      </w:r>
      <w:hyperlink r:id="rId158" w:tooltip="Oxígeno molecular" w:history="1">
        <w:r w:rsidRPr="00F95ACC">
          <w:rPr>
            <w:rFonts w:ascii="Times New Roman" w:eastAsia="Times New Roman" w:hAnsi="Times New Roman" w:cs="Times New Roman"/>
            <w:color w:val="0000FF"/>
            <w:sz w:val="24"/>
            <w:szCs w:val="24"/>
            <w:u w:val="single"/>
            <w:lang w:eastAsia="es-ES"/>
          </w:rPr>
          <w:t>oxígeno molecular</w:t>
        </w:r>
      </w:hyperlink>
      <w:r w:rsidRPr="00F95ACC">
        <w:rPr>
          <w:rFonts w:ascii="Times New Roman" w:eastAsia="Times New Roman" w:hAnsi="Times New Roman" w:cs="Times New Roman"/>
          <w:sz w:val="24"/>
          <w:szCs w:val="24"/>
          <w:lang w:eastAsia="es-ES"/>
        </w:rPr>
        <w:t xml:space="preserve">, que se reduce a </w:t>
      </w:r>
      <w:hyperlink r:id="rId159" w:tooltip="Agua" w:history="1">
        <w:r w:rsidRPr="00F95ACC">
          <w:rPr>
            <w:rFonts w:ascii="Times New Roman" w:eastAsia="Times New Roman" w:hAnsi="Times New Roman" w:cs="Times New Roman"/>
            <w:color w:val="0000FF"/>
            <w:sz w:val="24"/>
            <w:szCs w:val="24"/>
            <w:u w:val="single"/>
            <w:lang w:eastAsia="es-ES"/>
          </w:rPr>
          <w:t>agua</w:t>
        </w:r>
      </w:hyperlink>
      <w:r w:rsidRPr="00F95ACC">
        <w:rPr>
          <w:rFonts w:ascii="Times New Roman" w:eastAsia="Times New Roman" w:hAnsi="Times New Roman" w:cs="Times New Roman"/>
          <w:sz w:val="24"/>
          <w:szCs w:val="24"/>
          <w:lang w:eastAsia="es-ES"/>
        </w:rPr>
        <w:t xml:space="preserve">. La realizan la inmensa mayoría de </w:t>
      </w:r>
      <w:proofErr w:type="gramStart"/>
      <w:r w:rsidRPr="00F95ACC">
        <w:rPr>
          <w:rFonts w:ascii="Times New Roman" w:eastAsia="Times New Roman" w:hAnsi="Times New Roman" w:cs="Times New Roman"/>
          <w:sz w:val="24"/>
          <w:szCs w:val="24"/>
          <w:lang w:eastAsia="es-ES"/>
        </w:rPr>
        <w:t>organismos ,</w:t>
      </w:r>
      <w:proofErr w:type="gramEnd"/>
      <w:r w:rsidRPr="00F95ACC">
        <w:rPr>
          <w:rFonts w:ascii="Times New Roman" w:eastAsia="Times New Roman" w:hAnsi="Times New Roman" w:cs="Times New Roman"/>
          <w:sz w:val="24"/>
          <w:szCs w:val="24"/>
          <w:lang w:eastAsia="es-ES"/>
        </w:rPr>
        <w:t xml:space="preserve"> incluidas los humanos. Los organismos que llevan a cabo este tipo de respiración reciben el nombre de </w:t>
      </w:r>
      <w:hyperlink r:id="rId160" w:tooltip="Organismo aerobio" w:history="1">
        <w:r w:rsidRPr="00F95ACC">
          <w:rPr>
            <w:rFonts w:ascii="Times New Roman" w:eastAsia="Times New Roman" w:hAnsi="Times New Roman" w:cs="Times New Roman"/>
            <w:color w:val="0000FF"/>
            <w:sz w:val="24"/>
            <w:szCs w:val="24"/>
            <w:u w:val="single"/>
            <w:lang w:eastAsia="es-ES"/>
          </w:rPr>
          <w:t>organismos aeróbicos</w:t>
        </w:r>
      </w:hyperlink>
      <w:r w:rsidRPr="00F95ACC">
        <w:rPr>
          <w:rFonts w:ascii="Times New Roman" w:eastAsia="Times New Roman" w:hAnsi="Times New Roman" w:cs="Times New Roman"/>
          <w:sz w:val="24"/>
          <w:szCs w:val="24"/>
          <w:lang w:eastAsia="es-ES"/>
        </w:rPr>
        <w:t>.</w:t>
      </w:r>
    </w:p>
    <w:p w:rsidR="00F95ACC" w:rsidRPr="00F95ACC" w:rsidRDefault="00F95ACC" w:rsidP="00F95ACC">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61" w:tooltip="Respiración anaeróbica" w:history="1">
        <w:r w:rsidRPr="00F95ACC">
          <w:rPr>
            <w:rFonts w:ascii="Times New Roman" w:eastAsia="Times New Roman" w:hAnsi="Times New Roman" w:cs="Times New Roman"/>
            <w:color w:val="0000FF"/>
            <w:sz w:val="24"/>
            <w:szCs w:val="24"/>
            <w:u w:val="single"/>
            <w:lang w:eastAsia="es-ES"/>
          </w:rPr>
          <w:t>Respiración anaeróbica</w:t>
        </w:r>
      </w:hyperlink>
      <w:r w:rsidRPr="00F95ACC">
        <w:rPr>
          <w:rFonts w:ascii="Times New Roman" w:eastAsia="Times New Roman" w:hAnsi="Times New Roman" w:cs="Times New Roman"/>
          <w:sz w:val="24"/>
          <w:szCs w:val="24"/>
          <w:lang w:eastAsia="es-ES"/>
        </w:rPr>
        <w:t xml:space="preserve">. El aceptor final de electrones es una molécula inorgánica distinta del oxígeno, más raramente una molécula orgánica. Es un tipo de metabolismo muy común en muchos </w:t>
      </w:r>
      <w:hyperlink r:id="rId162" w:tooltip="Microorganismos" w:history="1">
        <w:r w:rsidRPr="00F95ACC">
          <w:rPr>
            <w:rFonts w:ascii="Times New Roman" w:eastAsia="Times New Roman" w:hAnsi="Times New Roman" w:cs="Times New Roman"/>
            <w:color w:val="0000FF"/>
            <w:sz w:val="24"/>
            <w:szCs w:val="24"/>
            <w:u w:val="single"/>
            <w:lang w:eastAsia="es-ES"/>
          </w:rPr>
          <w:t>microorganismos</w:t>
        </w:r>
      </w:hyperlink>
      <w:r w:rsidRPr="00F95ACC">
        <w:rPr>
          <w:rFonts w:ascii="Times New Roman" w:eastAsia="Times New Roman" w:hAnsi="Times New Roman" w:cs="Times New Roman"/>
          <w:sz w:val="24"/>
          <w:szCs w:val="24"/>
          <w:lang w:eastAsia="es-ES"/>
        </w:rPr>
        <w:t xml:space="preserve">, especialmente </w:t>
      </w:r>
      <w:hyperlink r:id="rId163" w:tooltip="Procariota" w:history="1">
        <w:r w:rsidRPr="00F95ACC">
          <w:rPr>
            <w:rFonts w:ascii="Times New Roman" w:eastAsia="Times New Roman" w:hAnsi="Times New Roman" w:cs="Times New Roman"/>
            <w:color w:val="0000FF"/>
            <w:sz w:val="24"/>
            <w:szCs w:val="24"/>
            <w:u w:val="single"/>
            <w:lang w:eastAsia="es-ES"/>
          </w:rPr>
          <w:t>procariotas</w:t>
        </w:r>
      </w:hyperlink>
      <w:r w:rsidRPr="00F95ACC">
        <w:rPr>
          <w:rFonts w:ascii="Times New Roman" w:eastAsia="Times New Roman" w:hAnsi="Times New Roman" w:cs="Times New Roman"/>
          <w:sz w:val="24"/>
          <w:szCs w:val="24"/>
          <w:lang w:eastAsia="es-ES"/>
        </w:rPr>
        <w:t xml:space="preserve">. No debe confundirse con la </w:t>
      </w:r>
      <w:hyperlink r:id="rId164" w:tooltip="Fermentación" w:history="1">
        <w:r w:rsidRPr="00F95ACC">
          <w:rPr>
            <w:rFonts w:ascii="Times New Roman" w:eastAsia="Times New Roman" w:hAnsi="Times New Roman" w:cs="Times New Roman"/>
            <w:color w:val="0000FF"/>
            <w:sz w:val="24"/>
            <w:szCs w:val="24"/>
            <w:u w:val="single"/>
            <w:lang w:eastAsia="es-ES"/>
          </w:rPr>
          <w:t>fermentación</w:t>
        </w:r>
      </w:hyperlink>
      <w:r w:rsidRPr="00F95ACC">
        <w:rPr>
          <w:rFonts w:ascii="Times New Roman" w:eastAsia="Times New Roman" w:hAnsi="Times New Roman" w:cs="Times New Roman"/>
          <w:sz w:val="24"/>
          <w:szCs w:val="24"/>
          <w:lang w:eastAsia="es-ES"/>
        </w:rPr>
        <w:t>, proceso también anaeróbico, pero en el que no interviene nada parecido a una cadena transportadora de electrones.</w:t>
      </w:r>
    </w:p>
    <w:p w:rsidR="00F95ACC" w:rsidRPr="00F95ACC" w:rsidRDefault="00F95ACC" w:rsidP="00F95AC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95ACC">
        <w:rPr>
          <w:rFonts w:ascii="Times New Roman" w:eastAsia="Times New Roman" w:hAnsi="Times New Roman" w:cs="Times New Roman"/>
          <w:b/>
          <w:bCs/>
          <w:sz w:val="36"/>
          <w:szCs w:val="36"/>
          <w:lang w:eastAsia="es-ES"/>
        </w:rPr>
        <w:t xml:space="preserve">Respiración </w:t>
      </w:r>
      <w:proofErr w:type="gramStart"/>
      <w:r w:rsidRPr="00F95ACC">
        <w:rPr>
          <w:rFonts w:ascii="Times New Roman" w:eastAsia="Times New Roman" w:hAnsi="Times New Roman" w:cs="Times New Roman"/>
          <w:b/>
          <w:bCs/>
          <w:sz w:val="36"/>
          <w:szCs w:val="36"/>
          <w:lang w:eastAsia="es-ES"/>
        </w:rPr>
        <w:t>aeróbica[</w:t>
      </w:r>
      <w:proofErr w:type="gramEnd"/>
      <w:r w:rsidRPr="00F95ACC">
        <w:rPr>
          <w:rFonts w:ascii="Times New Roman" w:eastAsia="Times New Roman" w:hAnsi="Times New Roman" w:cs="Times New Roman"/>
          <w:b/>
          <w:bCs/>
          <w:sz w:val="36"/>
          <w:szCs w:val="36"/>
          <w:lang w:eastAsia="es-ES"/>
        </w:rPr>
        <w:fldChar w:fldCharType="begin"/>
      </w:r>
      <w:r w:rsidRPr="00F95ACC">
        <w:rPr>
          <w:rFonts w:ascii="Times New Roman" w:eastAsia="Times New Roman" w:hAnsi="Times New Roman" w:cs="Times New Roman"/>
          <w:b/>
          <w:bCs/>
          <w:sz w:val="36"/>
          <w:szCs w:val="36"/>
          <w:lang w:eastAsia="es-ES"/>
        </w:rPr>
        <w:instrText xml:space="preserve"> HYPERLINK "https://es.wikipedia.org/w/index.php?title=Respiraci%C3%B3n_celular&amp;action=edit&amp;section=2" \o "Editar sección: Respiración aeróbica" </w:instrText>
      </w:r>
      <w:r w:rsidRPr="00F95ACC">
        <w:rPr>
          <w:rFonts w:ascii="Times New Roman" w:eastAsia="Times New Roman" w:hAnsi="Times New Roman" w:cs="Times New Roman"/>
          <w:b/>
          <w:bCs/>
          <w:sz w:val="36"/>
          <w:szCs w:val="36"/>
          <w:lang w:eastAsia="es-ES"/>
        </w:rPr>
        <w:fldChar w:fldCharType="separate"/>
      </w:r>
      <w:r w:rsidRPr="00F95ACC">
        <w:rPr>
          <w:rFonts w:ascii="Times New Roman" w:eastAsia="Times New Roman" w:hAnsi="Times New Roman" w:cs="Times New Roman"/>
          <w:b/>
          <w:bCs/>
          <w:color w:val="0000FF"/>
          <w:sz w:val="36"/>
          <w:szCs w:val="36"/>
          <w:u w:val="single"/>
          <w:lang w:eastAsia="es-ES"/>
        </w:rPr>
        <w:t>editar</w:t>
      </w:r>
      <w:r w:rsidRPr="00F95ACC">
        <w:rPr>
          <w:rFonts w:ascii="Times New Roman" w:eastAsia="Times New Roman" w:hAnsi="Times New Roman" w:cs="Times New Roman"/>
          <w:b/>
          <w:bCs/>
          <w:sz w:val="36"/>
          <w:szCs w:val="36"/>
          <w:lang w:eastAsia="es-ES"/>
        </w:rPr>
        <w:fldChar w:fldCharType="end"/>
      </w:r>
      <w:r w:rsidRPr="00F95ACC">
        <w:rPr>
          <w:rFonts w:ascii="Times New Roman" w:eastAsia="Times New Roman" w:hAnsi="Times New Roman" w:cs="Times New Roman"/>
          <w:b/>
          <w:bCs/>
          <w:sz w:val="36"/>
          <w:szCs w:val="36"/>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Este proceso celular es realizado por el orgánulo mitocondrial (mitocondrias). Su ecuación general es la siguiente (</w:t>
      </w:r>
      <w:hyperlink r:id="rId165" w:tooltip="Respiración aeróbica" w:history="1">
        <w:r w:rsidRPr="00F95ACC">
          <w:rPr>
            <w:rFonts w:ascii="Times New Roman" w:eastAsia="Times New Roman" w:hAnsi="Times New Roman" w:cs="Times New Roman"/>
            <w:color w:val="0000FF"/>
            <w:sz w:val="24"/>
            <w:szCs w:val="24"/>
            <w:u w:val="single"/>
            <w:lang w:eastAsia="es-ES"/>
          </w:rPr>
          <w:t>respiración aeróbica</w:t>
        </w:r>
      </w:hyperlink>
      <w:r w:rsidRPr="00F95ACC">
        <w:rPr>
          <w:rFonts w:ascii="Times New Roman" w:eastAsia="Times New Roman" w:hAnsi="Times New Roman" w:cs="Times New Roman"/>
          <w:sz w:val="24"/>
          <w:szCs w:val="24"/>
          <w:lang w:eastAsia="es-ES"/>
        </w:rPr>
        <w:t>):</w:t>
      </w:r>
      <w:hyperlink r:id="rId166" w:anchor="cite_note-2"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2</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after="0" w:line="240" w:lineRule="auto"/>
        <w:jc w:val="center"/>
        <w:rPr>
          <w:rFonts w:ascii="Times New Roman" w:eastAsia="Times New Roman" w:hAnsi="Times New Roman" w:cs="Times New Roman"/>
          <w:sz w:val="24"/>
          <w:szCs w:val="24"/>
          <w:lang w:eastAsia="es-ES"/>
        </w:rPr>
      </w:pPr>
      <w:r w:rsidRPr="00F95ACC">
        <w:rPr>
          <w:rFonts w:ascii="Times New Roman" w:eastAsia="Times New Roman" w:hAnsi="Times New Roman" w:cs="Times New Roman"/>
          <w:vanish/>
          <w:sz w:val="24"/>
          <w:szCs w:val="24"/>
          <w:lang w:eastAsia="es-ES"/>
        </w:rPr>
        <w:t xml:space="preserve">C 6 H 12 O 6 + 6 O 2 → 6 H 2 O + 6 C O 2 + 38 A T P {\displaystyle C_{6}H_{12}O_{6}+6O_{2}\to 6H_{2}O+6CO_{2}+38ATP} </w:t>
      </w:r>
      <w:r w:rsidRPr="00F95ACC">
        <w:rPr>
          <w:rFonts w:ascii="Times New Roman" w:eastAsia="Times New Roman" w:hAnsi="Times New Roman" w:cs="Times New Roman"/>
          <w:sz w:val="24"/>
          <w:szCs w:val="24"/>
          <w:lang w:eastAsia="es-ES"/>
        </w:rPr>
        <w:pict>
          <v:shape id="_x0000_i1127" type="#_x0000_t75" alt="{\displaystyle C_{6}H_{12}O_{6}+6O_{2}\to 6H_{2}O+6CO_{2}+38ATP}" style="width:24.3pt;height:24.3pt"/>
        </w:pic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lastRenderedPageBreak/>
        <w:t>Se debe tener en cuenta que la equivalencia a 38 ATP se daría en condiciones óptimas, que de hecho son poco frecuentes. Los valores considerados más fieles a la realidad son de 34 a 36 ATP.</w:t>
      </w:r>
      <w:hyperlink r:id="rId167" w:anchor="cite_note-3" w:history="1">
        <w:r w:rsidRPr="00F95ACC">
          <w:rPr>
            <w:rFonts w:ascii="Times New Roman" w:eastAsia="Times New Roman" w:hAnsi="Times New Roman" w:cs="Times New Roman"/>
            <w:vanish/>
            <w:color w:val="0000FF"/>
            <w:sz w:val="24"/>
            <w:szCs w:val="24"/>
            <w:u w:val="single"/>
            <w:vertAlign w:val="superscript"/>
            <w:lang w:eastAsia="es-ES"/>
          </w:rPr>
          <w:t>[</w:t>
        </w:r>
        <w:r w:rsidRPr="00F95ACC">
          <w:rPr>
            <w:rFonts w:ascii="Times New Roman" w:eastAsia="Times New Roman" w:hAnsi="Times New Roman" w:cs="Times New Roman"/>
            <w:color w:val="0000FF"/>
            <w:sz w:val="24"/>
            <w:szCs w:val="24"/>
            <w:u w:val="single"/>
            <w:vertAlign w:val="superscript"/>
            <w:lang w:eastAsia="es-ES"/>
          </w:rPr>
          <w:t>3</w:t>
        </w:r>
        <w:r w:rsidRPr="00F95ACC">
          <w:rPr>
            <w:rFonts w:ascii="Times New Roman" w:eastAsia="Times New Roman" w:hAnsi="Times New Roman" w:cs="Times New Roman"/>
            <w:vanish/>
            <w:color w:val="0000FF"/>
            <w:sz w:val="24"/>
            <w:szCs w:val="24"/>
            <w:u w:val="single"/>
            <w:vertAlign w:val="superscript"/>
            <w:lang w:eastAsia="es-ES"/>
          </w:rPr>
          <w:t>]</w:t>
        </w:r>
      </w:hyperlink>
    </w:p>
    <w:p w:rsidR="00F95ACC" w:rsidRPr="00F95ACC" w:rsidRDefault="00F95ACC" w:rsidP="00F95ACC">
      <w:pPr>
        <w:spacing w:before="100" w:beforeAutospacing="1" w:after="60" w:line="240" w:lineRule="auto"/>
        <w:outlineLvl w:val="3"/>
        <w:rPr>
          <w:rFonts w:ascii="Times New Roman" w:eastAsia="Times New Roman" w:hAnsi="Times New Roman" w:cs="Times New Roman"/>
          <w:b/>
          <w:bCs/>
          <w:sz w:val="27"/>
          <w:szCs w:val="27"/>
          <w:lang w:eastAsia="es-ES"/>
        </w:rPr>
      </w:pPr>
      <w:proofErr w:type="gramStart"/>
      <w:r w:rsidRPr="00F95ACC">
        <w:rPr>
          <w:rFonts w:ascii="Times New Roman" w:eastAsia="Times New Roman" w:hAnsi="Times New Roman" w:cs="Times New Roman"/>
          <w:b/>
          <w:bCs/>
          <w:sz w:val="27"/>
          <w:lang w:eastAsia="es-ES"/>
        </w:rPr>
        <w:t>Características[</w:t>
      </w:r>
      <w:proofErr w:type="gramEnd"/>
      <w:hyperlink r:id="rId168" w:tooltip="Editar sección: Características" w:history="1">
        <w:r w:rsidRPr="00F95ACC">
          <w:rPr>
            <w:rFonts w:ascii="Times New Roman" w:eastAsia="Times New Roman" w:hAnsi="Times New Roman" w:cs="Times New Roman"/>
            <w:b/>
            <w:bCs/>
            <w:color w:val="0000FF"/>
            <w:sz w:val="27"/>
            <w:u w:val="single"/>
            <w:lang w:eastAsia="es-ES"/>
          </w:rPr>
          <w:t>editar</w:t>
        </w:r>
      </w:hyperlink>
      <w:r w:rsidRPr="00F95ACC">
        <w:rPr>
          <w:rFonts w:ascii="Times New Roman" w:eastAsia="Times New Roman" w:hAnsi="Times New Roman" w:cs="Times New Roman"/>
          <w:b/>
          <w:bCs/>
          <w:sz w:val="27"/>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Se produce en la </w:t>
      </w:r>
      <w:hyperlink r:id="rId169" w:tooltip="Mitocondria" w:history="1">
        <w:r w:rsidRPr="00F95ACC">
          <w:rPr>
            <w:rFonts w:ascii="Times New Roman" w:eastAsia="Times New Roman" w:hAnsi="Times New Roman" w:cs="Times New Roman"/>
            <w:color w:val="0000FF"/>
            <w:sz w:val="24"/>
            <w:szCs w:val="24"/>
            <w:u w:val="single"/>
            <w:lang w:eastAsia="es-ES"/>
          </w:rPr>
          <w:t>mitocondria</w:t>
        </w:r>
      </w:hyperlink>
      <w:r w:rsidRPr="00F95ACC">
        <w:rPr>
          <w:rFonts w:ascii="Times New Roman" w:eastAsia="Times New Roman" w:hAnsi="Times New Roman" w:cs="Times New Roman"/>
          <w:sz w:val="24"/>
          <w:szCs w:val="24"/>
          <w:lang w:eastAsia="es-ES"/>
        </w:rPr>
        <w:t xml:space="preserve">. La respiración celular, como componente del </w:t>
      </w:r>
      <w:hyperlink r:id="rId170" w:tooltip="Metabolismo" w:history="1">
        <w:r w:rsidRPr="00F95ACC">
          <w:rPr>
            <w:rFonts w:ascii="Times New Roman" w:eastAsia="Times New Roman" w:hAnsi="Times New Roman" w:cs="Times New Roman"/>
            <w:color w:val="0000FF"/>
            <w:sz w:val="24"/>
            <w:szCs w:val="24"/>
            <w:u w:val="single"/>
            <w:lang w:eastAsia="es-ES"/>
          </w:rPr>
          <w:t>metabolismo</w:t>
        </w:r>
      </w:hyperlink>
      <w:r w:rsidRPr="00F95ACC">
        <w:rPr>
          <w:rFonts w:ascii="Times New Roman" w:eastAsia="Times New Roman" w:hAnsi="Times New Roman" w:cs="Times New Roman"/>
          <w:sz w:val="24"/>
          <w:szCs w:val="24"/>
          <w:lang w:eastAsia="es-ES"/>
        </w:rPr>
        <w:t xml:space="preserve">, es un proceso </w:t>
      </w:r>
      <w:hyperlink r:id="rId171" w:tooltip="Catabolismo" w:history="1">
        <w:r w:rsidRPr="00F95ACC">
          <w:rPr>
            <w:rFonts w:ascii="Times New Roman" w:eastAsia="Times New Roman" w:hAnsi="Times New Roman" w:cs="Times New Roman"/>
            <w:color w:val="0000FF"/>
            <w:sz w:val="24"/>
            <w:szCs w:val="24"/>
            <w:u w:val="single"/>
            <w:lang w:eastAsia="es-ES"/>
          </w:rPr>
          <w:t>catabólico</w:t>
        </w:r>
      </w:hyperlink>
      <w:r w:rsidRPr="00F95ACC">
        <w:rPr>
          <w:rFonts w:ascii="Times New Roman" w:eastAsia="Times New Roman" w:hAnsi="Times New Roman" w:cs="Times New Roman"/>
          <w:sz w:val="24"/>
          <w:szCs w:val="24"/>
          <w:lang w:eastAsia="es-ES"/>
        </w:rPr>
        <w:t xml:space="preserve">, en el cual la energía contenida en los </w:t>
      </w:r>
      <w:hyperlink r:id="rId172" w:tooltip="Sustrato (bioquímica)" w:history="1">
        <w:r w:rsidRPr="00F95ACC">
          <w:rPr>
            <w:rFonts w:ascii="Times New Roman" w:eastAsia="Times New Roman" w:hAnsi="Times New Roman" w:cs="Times New Roman"/>
            <w:color w:val="0000FF"/>
            <w:sz w:val="24"/>
            <w:szCs w:val="24"/>
            <w:u w:val="single"/>
            <w:lang w:eastAsia="es-ES"/>
          </w:rPr>
          <w:t>sustratos</w:t>
        </w:r>
      </w:hyperlink>
      <w:r w:rsidRPr="00F95ACC">
        <w:rPr>
          <w:rFonts w:ascii="Times New Roman" w:eastAsia="Times New Roman" w:hAnsi="Times New Roman" w:cs="Times New Roman"/>
          <w:sz w:val="24"/>
          <w:szCs w:val="24"/>
          <w:lang w:eastAsia="es-ES"/>
        </w:rPr>
        <w:t xml:space="preserve"> usados como combustible es liberada de manera controlada. Durante la misma, buena parte de la energía libre desprendida en estas </w:t>
      </w:r>
      <w:hyperlink r:id="rId173" w:tooltip="Exotérmico" w:history="1">
        <w:r w:rsidRPr="00F95ACC">
          <w:rPr>
            <w:rFonts w:ascii="Times New Roman" w:eastAsia="Times New Roman" w:hAnsi="Times New Roman" w:cs="Times New Roman"/>
            <w:color w:val="0000FF"/>
            <w:sz w:val="24"/>
            <w:szCs w:val="24"/>
            <w:u w:val="single"/>
            <w:lang w:eastAsia="es-ES"/>
          </w:rPr>
          <w:t>reacciones exotérmicas</w:t>
        </w:r>
      </w:hyperlink>
      <w:r w:rsidRPr="00F95ACC">
        <w:rPr>
          <w:rFonts w:ascii="Times New Roman" w:eastAsia="Times New Roman" w:hAnsi="Times New Roman" w:cs="Times New Roman"/>
          <w:sz w:val="24"/>
          <w:szCs w:val="24"/>
          <w:lang w:eastAsia="es-ES"/>
        </w:rPr>
        <w:t xml:space="preserve"> es incorporada a la molécula de </w:t>
      </w:r>
      <w:hyperlink r:id="rId174" w:tooltip="Adenosín trifosfato" w:history="1">
        <w:r w:rsidRPr="00F95ACC">
          <w:rPr>
            <w:rFonts w:ascii="Times New Roman" w:eastAsia="Times New Roman" w:hAnsi="Times New Roman" w:cs="Times New Roman"/>
            <w:color w:val="0000FF"/>
            <w:sz w:val="24"/>
            <w:szCs w:val="24"/>
            <w:u w:val="single"/>
            <w:lang w:eastAsia="es-ES"/>
          </w:rPr>
          <w:t>ATP</w:t>
        </w:r>
      </w:hyperlink>
      <w:r w:rsidRPr="00F95ACC">
        <w:rPr>
          <w:rFonts w:ascii="Times New Roman" w:eastAsia="Times New Roman" w:hAnsi="Times New Roman" w:cs="Times New Roman"/>
          <w:sz w:val="24"/>
          <w:szCs w:val="24"/>
          <w:lang w:eastAsia="es-ES"/>
        </w:rPr>
        <w:t xml:space="preserve"> (o de </w:t>
      </w:r>
      <w:hyperlink r:id="rId175" w:tooltip="Nucleótidos" w:history="1">
        <w:r w:rsidRPr="00F95ACC">
          <w:rPr>
            <w:rFonts w:ascii="Times New Roman" w:eastAsia="Times New Roman" w:hAnsi="Times New Roman" w:cs="Times New Roman"/>
            <w:color w:val="0000FF"/>
            <w:sz w:val="24"/>
            <w:szCs w:val="24"/>
            <w:u w:val="single"/>
            <w:lang w:eastAsia="es-ES"/>
          </w:rPr>
          <w:t>nucleótidos</w:t>
        </w:r>
      </w:hyperlink>
      <w:r w:rsidRPr="00F95ACC">
        <w:rPr>
          <w:rFonts w:ascii="Times New Roman" w:eastAsia="Times New Roman" w:hAnsi="Times New Roman" w:cs="Times New Roman"/>
          <w:sz w:val="24"/>
          <w:szCs w:val="24"/>
          <w:lang w:eastAsia="es-ES"/>
        </w:rPr>
        <w:t xml:space="preserve"> trifosfato equivalentes), que puede ser a continuación utilizada en los procesos </w:t>
      </w:r>
      <w:hyperlink r:id="rId176" w:tooltip="Endotérmico" w:history="1">
        <w:r w:rsidRPr="00F95ACC">
          <w:rPr>
            <w:rFonts w:ascii="Times New Roman" w:eastAsia="Times New Roman" w:hAnsi="Times New Roman" w:cs="Times New Roman"/>
            <w:color w:val="0000FF"/>
            <w:sz w:val="24"/>
            <w:szCs w:val="24"/>
            <w:u w:val="single"/>
            <w:lang w:eastAsia="es-ES"/>
          </w:rPr>
          <w:t>endotérmicos</w:t>
        </w:r>
      </w:hyperlink>
      <w:r w:rsidRPr="00F95ACC">
        <w:rPr>
          <w:rFonts w:ascii="Times New Roman" w:eastAsia="Times New Roman" w:hAnsi="Times New Roman" w:cs="Times New Roman"/>
          <w:sz w:val="24"/>
          <w:szCs w:val="24"/>
          <w:lang w:eastAsia="es-ES"/>
        </w:rPr>
        <w:t>, como son los de mantenimiento y desarrollo celular (</w:t>
      </w:r>
      <w:hyperlink r:id="rId177" w:tooltip="Anabolismo" w:history="1">
        <w:r w:rsidRPr="00F95ACC">
          <w:rPr>
            <w:rFonts w:ascii="Times New Roman" w:eastAsia="Times New Roman" w:hAnsi="Times New Roman" w:cs="Times New Roman"/>
            <w:color w:val="0000FF"/>
            <w:sz w:val="24"/>
            <w:szCs w:val="24"/>
            <w:u w:val="single"/>
            <w:lang w:eastAsia="es-ES"/>
          </w:rPr>
          <w:t>anabolismo</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 xml:space="preserve">Los </w:t>
      </w:r>
      <w:hyperlink r:id="rId178" w:tooltip="Sustrato (bioquímica)" w:history="1">
        <w:r w:rsidRPr="00F95ACC">
          <w:rPr>
            <w:rFonts w:ascii="Times New Roman" w:eastAsia="Times New Roman" w:hAnsi="Times New Roman" w:cs="Times New Roman"/>
            <w:color w:val="0000FF"/>
            <w:sz w:val="24"/>
            <w:szCs w:val="24"/>
            <w:u w:val="single"/>
            <w:lang w:eastAsia="es-ES"/>
          </w:rPr>
          <w:t>substratos</w:t>
        </w:r>
      </w:hyperlink>
      <w:r w:rsidRPr="00F95ACC">
        <w:rPr>
          <w:rFonts w:ascii="Times New Roman" w:eastAsia="Times New Roman" w:hAnsi="Times New Roman" w:cs="Times New Roman"/>
          <w:sz w:val="24"/>
          <w:szCs w:val="24"/>
          <w:lang w:eastAsia="es-ES"/>
        </w:rPr>
        <w:t xml:space="preserve"> habitualmente usados en la respiración celular son la </w:t>
      </w:r>
      <w:hyperlink r:id="rId179" w:tooltip="Glucosa" w:history="1">
        <w:r w:rsidRPr="00F95ACC">
          <w:rPr>
            <w:rFonts w:ascii="Times New Roman" w:eastAsia="Times New Roman" w:hAnsi="Times New Roman" w:cs="Times New Roman"/>
            <w:color w:val="0000FF"/>
            <w:sz w:val="24"/>
            <w:szCs w:val="24"/>
            <w:u w:val="single"/>
            <w:lang w:eastAsia="es-ES"/>
          </w:rPr>
          <w:t>glucosa</w:t>
        </w:r>
      </w:hyperlink>
      <w:r w:rsidRPr="00F95ACC">
        <w:rPr>
          <w:rFonts w:ascii="Times New Roman" w:eastAsia="Times New Roman" w:hAnsi="Times New Roman" w:cs="Times New Roman"/>
          <w:sz w:val="24"/>
          <w:szCs w:val="24"/>
          <w:lang w:eastAsia="es-ES"/>
        </w:rPr>
        <w:t xml:space="preserve">, otros </w:t>
      </w:r>
      <w:hyperlink r:id="rId180" w:tooltip="Hidratos de carbono" w:history="1">
        <w:r w:rsidRPr="00F95ACC">
          <w:rPr>
            <w:rFonts w:ascii="Times New Roman" w:eastAsia="Times New Roman" w:hAnsi="Times New Roman" w:cs="Times New Roman"/>
            <w:color w:val="0000FF"/>
            <w:sz w:val="24"/>
            <w:szCs w:val="24"/>
            <w:u w:val="single"/>
            <w:lang w:eastAsia="es-ES"/>
          </w:rPr>
          <w:t>hidratos de carbono</w:t>
        </w:r>
      </w:hyperlink>
      <w:r w:rsidRPr="00F95ACC">
        <w:rPr>
          <w:rFonts w:ascii="Times New Roman" w:eastAsia="Times New Roman" w:hAnsi="Times New Roman" w:cs="Times New Roman"/>
          <w:sz w:val="24"/>
          <w:szCs w:val="24"/>
          <w:lang w:eastAsia="es-ES"/>
        </w:rPr>
        <w:t xml:space="preserve">, </w:t>
      </w:r>
      <w:hyperlink r:id="rId181" w:tooltip="Ácidos grasos" w:history="1">
        <w:r w:rsidRPr="00F95ACC">
          <w:rPr>
            <w:rFonts w:ascii="Times New Roman" w:eastAsia="Times New Roman" w:hAnsi="Times New Roman" w:cs="Times New Roman"/>
            <w:color w:val="0000FF"/>
            <w:sz w:val="24"/>
            <w:szCs w:val="24"/>
            <w:u w:val="single"/>
            <w:lang w:eastAsia="es-ES"/>
          </w:rPr>
          <w:t>ácidos grasos</w:t>
        </w:r>
      </w:hyperlink>
      <w:r w:rsidRPr="00F95ACC">
        <w:rPr>
          <w:rFonts w:ascii="Times New Roman" w:eastAsia="Times New Roman" w:hAnsi="Times New Roman" w:cs="Times New Roman"/>
          <w:sz w:val="24"/>
          <w:szCs w:val="24"/>
          <w:lang w:eastAsia="es-ES"/>
        </w:rPr>
        <w:t xml:space="preserve">, incluso </w:t>
      </w:r>
      <w:hyperlink r:id="rId182" w:tooltip="Aminoácidos" w:history="1">
        <w:r w:rsidRPr="00F95ACC">
          <w:rPr>
            <w:rFonts w:ascii="Times New Roman" w:eastAsia="Times New Roman" w:hAnsi="Times New Roman" w:cs="Times New Roman"/>
            <w:color w:val="0000FF"/>
            <w:sz w:val="24"/>
            <w:szCs w:val="24"/>
            <w:u w:val="single"/>
            <w:lang w:eastAsia="es-ES"/>
          </w:rPr>
          <w:t>aminoácidos</w:t>
        </w:r>
      </w:hyperlink>
      <w:r w:rsidRPr="00F95ACC">
        <w:rPr>
          <w:rFonts w:ascii="Times New Roman" w:eastAsia="Times New Roman" w:hAnsi="Times New Roman" w:cs="Times New Roman"/>
          <w:sz w:val="24"/>
          <w:szCs w:val="24"/>
          <w:lang w:eastAsia="es-ES"/>
        </w:rPr>
        <w:t xml:space="preserve">, </w:t>
      </w:r>
      <w:hyperlink r:id="rId183" w:tooltip="Cuerpos cetónicos" w:history="1">
        <w:r w:rsidRPr="00F95ACC">
          <w:rPr>
            <w:rFonts w:ascii="Times New Roman" w:eastAsia="Times New Roman" w:hAnsi="Times New Roman" w:cs="Times New Roman"/>
            <w:color w:val="0000FF"/>
            <w:sz w:val="24"/>
            <w:szCs w:val="24"/>
            <w:u w:val="single"/>
            <w:lang w:eastAsia="es-ES"/>
          </w:rPr>
          <w:t>cuerpos cetónicos</w:t>
        </w:r>
      </w:hyperlink>
      <w:r w:rsidRPr="00F95ACC">
        <w:rPr>
          <w:rFonts w:ascii="Times New Roman" w:eastAsia="Times New Roman" w:hAnsi="Times New Roman" w:cs="Times New Roman"/>
          <w:sz w:val="24"/>
          <w:szCs w:val="24"/>
          <w:lang w:eastAsia="es-ES"/>
        </w:rPr>
        <w:t xml:space="preserve"> u otros compuestos orgánicos. En los animales estos combustibles pueden provenir del alimento, de los que se extraen durante la </w:t>
      </w:r>
      <w:hyperlink r:id="rId184" w:tooltip="Digestión" w:history="1">
        <w:r w:rsidRPr="00F95ACC">
          <w:rPr>
            <w:rFonts w:ascii="Times New Roman" w:eastAsia="Times New Roman" w:hAnsi="Times New Roman" w:cs="Times New Roman"/>
            <w:color w:val="0000FF"/>
            <w:sz w:val="24"/>
            <w:szCs w:val="24"/>
            <w:u w:val="single"/>
            <w:lang w:eastAsia="es-ES"/>
          </w:rPr>
          <w:t>digestión</w:t>
        </w:r>
      </w:hyperlink>
      <w:r w:rsidRPr="00F95ACC">
        <w:rPr>
          <w:rFonts w:ascii="Times New Roman" w:eastAsia="Times New Roman" w:hAnsi="Times New Roman" w:cs="Times New Roman"/>
          <w:sz w:val="24"/>
          <w:szCs w:val="24"/>
          <w:lang w:eastAsia="es-ES"/>
        </w:rPr>
        <w:t xml:space="preserve">, o de las reservas corporales. En las plantas su origen puede ser asimismo las reservas, pero también la </w:t>
      </w:r>
      <w:hyperlink r:id="rId185" w:tooltip="Glucosa" w:history="1">
        <w:r w:rsidRPr="00F95ACC">
          <w:rPr>
            <w:rFonts w:ascii="Times New Roman" w:eastAsia="Times New Roman" w:hAnsi="Times New Roman" w:cs="Times New Roman"/>
            <w:color w:val="0000FF"/>
            <w:sz w:val="24"/>
            <w:szCs w:val="24"/>
            <w:u w:val="single"/>
            <w:lang w:eastAsia="es-ES"/>
          </w:rPr>
          <w:t>glucosa</w:t>
        </w:r>
      </w:hyperlink>
      <w:r w:rsidRPr="00F95ACC">
        <w:rPr>
          <w:rFonts w:ascii="Times New Roman" w:eastAsia="Times New Roman" w:hAnsi="Times New Roman" w:cs="Times New Roman"/>
          <w:sz w:val="24"/>
          <w:szCs w:val="24"/>
          <w:lang w:eastAsia="es-ES"/>
        </w:rPr>
        <w:t xml:space="preserve"> obtenida durante la </w:t>
      </w:r>
      <w:hyperlink r:id="rId186" w:tooltip="Fotosíntesis" w:history="1">
        <w:r w:rsidRPr="00F95ACC">
          <w:rPr>
            <w:rFonts w:ascii="Times New Roman" w:eastAsia="Times New Roman" w:hAnsi="Times New Roman" w:cs="Times New Roman"/>
            <w:color w:val="0000FF"/>
            <w:sz w:val="24"/>
            <w:szCs w:val="24"/>
            <w:u w:val="single"/>
            <w:lang w:eastAsia="es-ES"/>
          </w:rPr>
          <w:t>fotosíntesis</w:t>
        </w:r>
      </w:hyperlink>
      <w:r w:rsidRPr="00F95ACC">
        <w:rPr>
          <w:rFonts w:ascii="Times New Roman" w:eastAsia="Times New Roman" w:hAnsi="Times New Roman" w:cs="Times New Roman"/>
          <w:sz w:val="24"/>
          <w:szCs w:val="24"/>
          <w:lang w:eastAsia="es-ES"/>
        </w:rPr>
        <w:t>.</w:t>
      </w:r>
    </w:p>
    <w:p w:rsidR="00F95ACC" w:rsidRPr="00F95ACC" w:rsidRDefault="00F95ACC" w:rsidP="00F95ACC">
      <w:pPr>
        <w:spacing w:before="100" w:beforeAutospacing="1" w:after="100" w:afterAutospacing="1" w:line="240" w:lineRule="auto"/>
        <w:rPr>
          <w:rFonts w:ascii="Times New Roman" w:eastAsia="Times New Roman" w:hAnsi="Times New Roman" w:cs="Times New Roman"/>
          <w:sz w:val="24"/>
          <w:szCs w:val="24"/>
          <w:lang w:eastAsia="es-ES"/>
        </w:rPr>
      </w:pPr>
      <w:r w:rsidRPr="00F95ACC">
        <w:rPr>
          <w:rFonts w:ascii="Times New Roman" w:eastAsia="Times New Roman" w:hAnsi="Times New Roman" w:cs="Times New Roman"/>
          <w:sz w:val="24"/>
          <w:szCs w:val="24"/>
          <w:lang w:eastAsia="es-ES"/>
        </w:rPr>
        <w:t>La mayor parte del ATP producido en la respiración celular se produce en tres etapas: glucólisis, Ciclo de Krebs y cadena de transporte de electrones.</w:t>
      </w:r>
    </w:p>
    <w:p w:rsidR="00F95ACC" w:rsidRDefault="00F95ACC"/>
    <w:sectPr w:rsidR="00F95ACC" w:rsidSect="001320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EDA"/>
    <w:multiLevelType w:val="multilevel"/>
    <w:tmpl w:val="38A6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062E3"/>
    <w:multiLevelType w:val="multilevel"/>
    <w:tmpl w:val="BC2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5A61FE"/>
    <w:multiLevelType w:val="multilevel"/>
    <w:tmpl w:val="523E9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40CCB"/>
    <w:multiLevelType w:val="multilevel"/>
    <w:tmpl w:val="F138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rsids>
    <w:rsidRoot w:val="00F95ACC"/>
    <w:rsid w:val="00132065"/>
    <w:rsid w:val="00F95A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65"/>
  </w:style>
  <w:style w:type="paragraph" w:styleId="Ttulo1">
    <w:name w:val="heading 1"/>
    <w:basedOn w:val="Normal"/>
    <w:link w:val="Ttulo1Car"/>
    <w:uiPriority w:val="9"/>
    <w:qFormat/>
    <w:rsid w:val="00F95A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95AC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F95A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5ACC"/>
    <w:rPr>
      <w:color w:val="0000FF"/>
      <w:u w:val="single"/>
    </w:rPr>
  </w:style>
  <w:style w:type="character" w:customStyle="1" w:styleId="ya-ba-title">
    <w:name w:val="ya-ba-title"/>
    <w:basedOn w:val="Fuentedeprrafopredeter"/>
    <w:rsid w:val="00F95ACC"/>
  </w:style>
  <w:style w:type="character" w:customStyle="1" w:styleId="ya-q-full-text">
    <w:name w:val="ya-q-full-text"/>
    <w:basedOn w:val="Fuentedeprrafopredeter"/>
    <w:rsid w:val="00F95ACC"/>
  </w:style>
  <w:style w:type="character" w:customStyle="1" w:styleId="d-b2">
    <w:name w:val="d-b2"/>
    <w:basedOn w:val="Fuentedeprrafopredeter"/>
    <w:rsid w:val="00F95ACC"/>
  </w:style>
  <w:style w:type="character" w:customStyle="1" w:styleId="clr-88">
    <w:name w:val="clr-88"/>
    <w:basedOn w:val="Fuentedeprrafopredeter"/>
    <w:rsid w:val="00F95ACC"/>
  </w:style>
  <w:style w:type="character" w:customStyle="1" w:styleId="hidden">
    <w:name w:val="hidden"/>
    <w:basedOn w:val="Fuentedeprrafopredeter"/>
    <w:rsid w:val="00F95ACC"/>
  </w:style>
  <w:style w:type="character" w:customStyle="1" w:styleId="rptabuse">
    <w:name w:val="rptabuse"/>
    <w:basedOn w:val="Fuentedeprrafopredeter"/>
    <w:rsid w:val="00F95ACC"/>
  </w:style>
  <w:style w:type="paragraph" w:customStyle="1" w:styleId="clr-888">
    <w:name w:val="clr-888"/>
    <w:basedOn w:val="Normal"/>
    <w:rsid w:val="00F95A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F95AC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95ACC"/>
    <w:rPr>
      <w:rFonts w:ascii="Arial" w:eastAsia="Times New Roman" w:hAnsi="Arial" w:cs="Arial"/>
      <w:vanish/>
      <w:sz w:val="16"/>
      <w:szCs w:val="16"/>
      <w:lang w:eastAsia="es-ES"/>
    </w:rPr>
  </w:style>
  <w:style w:type="character" w:customStyle="1" w:styleId="cur-p">
    <w:name w:val="cur-p"/>
    <w:basedOn w:val="Fuentedeprrafopredeter"/>
    <w:rsid w:val="00F95ACC"/>
  </w:style>
  <w:style w:type="paragraph" w:styleId="z-Finaldelformulario">
    <w:name w:val="HTML Bottom of Form"/>
    <w:basedOn w:val="Normal"/>
    <w:next w:val="Normal"/>
    <w:link w:val="z-FinaldelformularioCar"/>
    <w:hidden/>
    <w:uiPriority w:val="99"/>
    <w:semiHidden/>
    <w:unhideWhenUsed/>
    <w:rsid w:val="00F95AC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95ACC"/>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F95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ACC"/>
    <w:rPr>
      <w:rFonts w:ascii="Tahoma" w:hAnsi="Tahoma" w:cs="Tahoma"/>
      <w:sz w:val="16"/>
      <w:szCs w:val="16"/>
    </w:rPr>
  </w:style>
  <w:style w:type="character" w:customStyle="1" w:styleId="Ttulo1Car">
    <w:name w:val="Título 1 Car"/>
    <w:basedOn w:val="Fuentedeprrafopredeter"/>
    <w:link w:val="Ttulo1"/>
    <w:uiPriority w:val="9"/>
    <w:rsid w:val="00F95AC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95ACC"/>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F95A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quim">
    <w:name w:val="fquim"/>
    <w:basedOn w:val="Fuentedeprrafopredeter"/>
    <w:rsid w:val="00F95ACC"/>
  </w:style>
  <w:style w:type="character" w:customStyle="1" w:styleId="toctoggle">
    <w:name w:val="toctoggle"/>
    <w:basedOn w:val="Fuentedeprrafopredeter"/>
    <w:rsid w:val="00F95ACC"/>
  </w:style>
  <w:style w:type="character" w:customStyle="1" w:styleId="tocnumber2">
    <w:name w:val="tocnumber2"/>
    <w:basedOn w:val="Fuentedeprrafopredeter"/>
    <w:rsid w:val="00F95ACC"/>
  </w:style>
  <w:style w:type="character" w:customStyle="1" w:styleId="toctext">
    <w:name w:val="toctext"/>
    <w:basedOn w:val="Fuentedeprrafopredeter"/>
    <w:rsid w:val="00F95ACC"/>
  </w:style>
  <w:style w:type="character" w:customStyle="1" w:styleId="mw-headline">
    <w:name w:val="mw-headline"/>
    <w:basedOn w:val="Fuentedeprrafopredeter"/>
    <w:rsid w:val="00F95ACC"/>
  </w:style>
  <w:style w:type="character" w:customStyle="1" w:styleId="mw-editsection1">
    <w:name w:val="mw-editsection1"/>
    <w:basedOn w:val="Fuentedeprrafopredeter"/>
    <w:rsid w:val="00F95ACC"/>
  </w:style>
  <w:style w:type="character" w:customStyle="1" w:styleId="mw-editsection-bracket">
    <w:name w:val="mw-editsection-bracket"/>
    <w:basedOn w:val="Fuentedeprrafopredeter"/>
    <w:rsid w:val="00F95ACC"/>
  </w:style>
  <w:style w:type="character" w:customStyle="1" w:styleId="corchete-llamada1">
    <w:name w:val="corchete-llamada1"/>
    <w:basedOn w:val="Fuentedeprrafopredeter"/>
    <w:rsid w:val="00F95ACC"/>
    <w:rPr>
      <w:vanish/>
      <w:webHidden w:val="0"/>
      <w:specVanish w:val="0"/>
    </w:rPr>
  </w:style>
  <w:style w:type="character" w:customStyle="1" w:styleId="Ttulo3Car">
    <w:name w:val="Título 3 Car"/>
    <w:basedOn w:val="Fuentedeprrafopredeter"/>
    <w:link w:val="Ttulo3"/>
    <w:uiPriority w:val="9"/>
    <w:semiHidden/>
    <w:rsid w:val="00F95ACC"/>
    <w:rPr>
      <w:rFonts w:asciiTheme="majorHAnsi" w:eastAsiaTheme="majorEastAsia" w:hAnsiTheme="majorHAnsi" w:cstheme="majorBidi"/>
      <w:b/>
      <w:bCs/>
      <w:color w:val="4F81BD" w:themeColor="accent1"/>
    </w:rPr>
  </w:style>
  <w:style w:type="character" w:customStyle="1" w:styleId="error2">
    <w:name w:val="error2"/>
    <w:basedOn w:val="Fuentedeprrafopredeter"/>
    <w:rsid w:val="00F95ACC"/>
  </w:style>
  <w:style w:type="character" w:styleId="MquinadeescribirHTML">
    <w:name w:val="HTML Typewriter"/>
    <w:basedOn w:val="Fuentedeprrafopredeter"/>
    <w:uiPriority w:val="99"/>
    <w:semiHidden/>
    <w:unhideWhenUsed/>
    <w:rsid w:val="00F95ACC"/>
    <w:rPr>
      <w:rFonts w:ascii="Courier New" w:eastAsia="Times New Roman" w:hAnsi="Courier New" w:cs="Courier New"/>
      <w:sz w:val="20"/>
      <w:szCs w:val="20"/>
    </w:rPr>
  </w:style>
  <w:style w:type="character" w:customStyle="1" w:styleId="mwe-math-mathml-inline">
    <w:name w:val="mwe-math-mathml-inline"/>
    <w:basedOn w:val="Fuentedeprrafopredeter"/>
    <w:rsid w:val="00F95ACC"/>
  </w:style>
</w:styles>
</file>

<file path=word/webSettings.xml><?xml version="1.0" encoding="utf-8"?>
<w:webSettings xmlns:r="http://schemas.openxmlformats.org/officeDocument/2006/relationships" xmlns:w="http://schemas.openxmlformats.org/wordprocessingml/2006/main">
  <w:divs>
    <w:div w:id="788090332">
      <w:bodyDiv w:val="1"/>
      <w:marLeft w:val="0"/>
      <w:marRight w:val="0"/>
      <w:marTop w:val="0"/>
      <w:marBottom w:val="0"/>
      <w:divBdr>
        <w:top w:val="none" w:sz="0" w:space="0" w:color="auto"/>
        <w:left w:val="none" w:sz="0" w:space="0" w:color="auto"/>
        <w:bottom w:val="none" w:sz="0" w:space="0" w:color="auto"/>
        <w:right w:val="none" w:sz="0" w:space="0" w:color="auto"/>
      </w:divBdr>
      <w:divsChild>
        <w:div w:id="176696975">
          <w:marLeft w:val="0"/>
          <w:marRight w:val="0"/>
          <w:marTop w:val="0"/>
          <w:marBottom w:val="0"/>
          <w:divBdr>
            <w:top w:val="none" w:sz="0" w:space="0" w:color="auto"/>
            <w:left w:val="none" w:sz="0" w:space="0" w:color="auto"/>
            <w:bottom w:val="none" w:sz="0" w:space="0" w:color="auto"/>
            <w:right w:val="none" w:sz="0" w:space="0" w:color="auto"/>
          </w:divBdr>
          <w:divsChild>
            <w:div w:id="1721123595">
              <w:marLeft w:val="0"/>
              <w:marRight w:val="0"/>
              <w:marTop w:val="0"/>
              <w:marBottom w:val="0"/>
              <w:divBdr>
                <w:top w:val="none" w:sz="0" w:space="0" w:color="auto"/>
                <w:left w:val="none" w:sz="0" w:space="0" w:color="auto"/>
                <w:bottom w:val="none" w:sz="0" w:space="0" w:color="auto"/>
                <w:right w:val="none" w:sz="0" w:space="0" w:color="auto"/>
              </w:divBdr>
              <w:divsChild>
                <w:div w:id="1814636963">
                  <w:marLeft w:val="0"/>
                  <w:marRight w:val="0"/>
                  <w:marTop w:val="0"/>
                  <w:marBottom w:val="0"/>
                  <w:divBdr>
                    <w:top w:val="none" w:sz="0" w:space="0" w:color="auto"/>
                    <w:left w:val="none" w:sz="0" w:space="0" w:color="auto"/>
                    <w:bottom w:val="none" w:sz="0" w:space="0" w:color="auto"/>
                    <w:right w:val="none" w:sz="0" w:space="0" w:color="auto"/>
                  </w:divBdr>
                  <w:divsChild>
                    <w:div w:id="1963071351">
                      <w:marLeft w:val="0"/>
                      <w:marRight w:val="0"/>
                      <w:marTop w:val="0"/>
                      <w:marBottom w:val="0"/>
                      <w:divBdr>
                        <w:top w:val="none" w:sz="0" w:space="0" w:color="auto"/>
                        <w:left w:val="none" w:sz="0" w:space="0" w:color="auto"/>
                        <w:bottom w:val="none" w:sz="0" w:space="0" w:color="auto"/>
                        <w:right w:val="none" w:sz="0" w:space="0" w:color="auto"/>
                      </w:divBdr>
                      <w:divsChild>
                        <w:div w:id="955715224">
                          <w:marLeft w:val="0"/>
                          <w:marRight w:val="0"/>
                          <w:marTop w:val="0"/>
                          <w:marBottom w:val="0"/>
                          <w:divBdr>
                            <w:top w:val="none" w:sz="0" w:space="0" w:color="auto"/>
                            <w:left w:val="none" w:sz="0" w:space="0" w:color="auto"/>
                            <w:bottom w:val="none" w:sz="0" w:space="0" w:color="auto"/>
                            <w:right w:val="none" w:sz="0" w:space="0" w:color="auto"/>
                          </w:divBdr>
                          <w:divsChild>
                            <w:div w:id="589240853">
                              <w:marLeft w:val="0"/>
                              <w:marRight w:val="0"/>
                              <w:marTop w:val="0"/>
                              <w:marBottom w:val="0"/>
                              <w:divBdr>
                                <w:top w:val="none" w:sz="0" w:space="0" w:color="auto"/>
                                <w:left w:val="none" w:sz="0" w:space="0" w:color="auto"/>
                                <w:bottom w:val="none" w:sz="0" w:space="0" w:color="auto"/>
                                <w:right w:val="none" w:sz="0" w:space="0" w:color="auto"/>
                              </w:divBdr>
                              <w:divsChild>
                                <w:div w:id="2075546371">
                                  <w:marLeft w:val="0"/>
                                  <w:marRight w:val="0"/>
                                  <w:marTop w:val="0"/>
                                  <w:marBottom w:val="0"/>
                                  <w:divBdr>
                                    <w:top w:val="none" w:sz="0" w:space="0" w:color="auto"/>
                                    <w:left w:val="none" w:sz="0" w:space="0" w:color="auto"/>
                                    <w:bottom w:val="none" w:sz="0" w:space="0" w:color="auto"/>
                                    <w:right w:val="none" w:sz="0" w:space="0" w:color="auto"/>
                                  </w:divBdr>
                                  <w:divsChild>
                                    <w:div w:id="520971955">
                                      <w:marLeft w:val="0"/>
                                      <w:marRight w:val="0"/>
                                      <w:marTop w:val="0"/>
                                      <w:marBottom w:val="0"/>
                                      <w:divBdr>
                                        <w:top w:val="none" w:sz="0" w:space="0" w:color="auto"/>
                                        <w:left w:val="none" w:sz="0" w:space="0" w:color="auto"/>
                                        <w:bottom w:val="none" w:sz="0" w:space="0" w:color="auto"/>
                                        <w:right w:val="none" w:sz="0" w:space="0" w:color="auto"/>
                                      </w:divBdr>
                                    </w:div>
                                  </w:divsChild>
                                </w:div>
                                <w:div w:id="9552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1964">
                      <w:marLeft w:val="0"/>
                      <w:marRight w:val="0"/>
                      <w:marTop w:val="0"/>
                      <w:marBottom w:val="0"/>
                      <w:divBdr>
                        <w:top w:val="none" w:sz="0" w:space="0" w:color="auto"/>
                        <w:left w:val="none" w:sz="0" w:space="0" w:color="auto"/>
                        <w:bottom w:val="none" w:sz="0" w:space="0" w:color="auto"/>
                        <w:right w:val="none" w:sz="0" w:space="0" w:color="auto"/>
                      </w:divBdr>
                      <w:divsChild>
                        <w:div w:id="1746144957">
                          <w:marLeft w:val="0"/>
                          <w:marRight w:val="0"/>
                          <w:marTop w:val="0"/>
                          <w:marBottom w:val="0"/>
                          <w:divBdr>
                            <w:top w:val="none" w:sz="0" w:space="0" w:color="auto"/>
                            <w:left w:val="none" w:sz="0" w:space="0" w:color="auto"/>
                            <w:bottom w:val="none" w:sz="0" w:space="0" w:color="auto"/>
                            <w:right w:val="none" w:sz="0" w:space="0" w:color="auto"/>
                          </w:divBdr>
                          <w:divsChild>
                            <w:div w:id="1242644662">
                              <w:marLeft w:val="0"/>
                              <w:marRight w:val="0"/>
                              <w:marTop w:val="0"/>
                              <w:marBottom w:val="0"/>
                              <w:divBdr>
                                <w:top w:val="none" w:sz="0" w:space="0" w:color="auto"/>
                                <w:left w:val="none" w:sz="0" w:space="0" w:color="auto"/>
                                <w:bottom w:val="none" w:sz="0" w:space="0" w:color="auto"/>
                                <w:right w:val="none" w:sz="0" w:space="0" w:color="auto"/>
                              </w:divBdr>
                            </w:div>
                            <w:div w:id="864631478">
                              <w:marLeft w:val="0"/>
                              <w:marRight w:val="0"/>
                              <w:marTop w:val="0"/>
                              <w:marBottom w:val="0"/>
                              <w:divBdr>
                                <w:top w:val="none" w:sz="0" w:space="0" w:color="auto"/>
                                <w:left w:val="none" w:sz="0" w:space="0" w:color="auto"/>
                                <w:bottom w:val="none" w:sz="0" w:space="0" w:color="auto"/>
                                <w:right w:val="none" w:sz="0" w:space="0" w:color="auto"/>
                              </w:divBdr>
                              <w:divsChild>
                                <w:div w:id="492836137">
                                  <w:marLeft w:val="0"/>
                                  <w:marRight w:val="0"/>
                                  <w:marTop w:val="0"/>
                                  <w:marBottom w:val="0"/>
                                  <w:divBdr>
                                    <w:top w:val="none" w:sz="0" w:space="0" w:color="auto"/>
                                    <w:left w:val="none" w:sz="0" w:space="0" w:color="auto"/>
                                    <w:bottom w:val="none" w:sz="0" w:space="0" w:color="auto"/>
                                    <w:right w:val="none" w:sz="0" w:space="0" w:color="auto"/>
                                  </w:divBdr>
                                </w:div>
                                <w:div w:id="1410152885">
                                  <w:marLeft w:val="0"/>
                                  <w:marRight w:val="0"/>
                                  <w:marTop w:val="0"/>
                                  <w:marBottom w:val="0"/>
                                  <w:divBdr>
                                    <w:top w:val="none" w:sz="0" w:space="0" w:color="auto"/>
                                    <w:left w:val="none" w:sz="0" w:space="0" w:color="auto"/>
                                    <w:bottom w:val="none" w:sz="0" w:space="0" w:color="auto"/>
                                    <w:right w:val="none" w:sz="0" w:space="0" w:color="auto"/>
                                  </w:divBdr>
                                </w:div>
                                <w:div w:id="1764256795">
                                  <w:marLeft w:val="0"/>
                                  <w:marRight w:val="0"/>
                                  <w:marTop w:val="0"/>
                                  <w:marBottom w:val="0"/>
                                  <w:divBdr>
                                    <w:top w:val="none" w:sz="0" w:space="0" w:color="auto"/>
                                    <w:left w:val="none" w:sz="0" w:space="0" w:color="auto"/>
                                    <w:bottom w:val="none" w:sz="0" w:space="0" w:color="auto"/>
                                    <w:right w:val="none" w:sz="0" w:space="0" w:color="auto"/>
                                  </w:divBdr>
                                </w:div>
                                <w:div w:id="661549863">
                                  <w:marLeft w:val="0"/>
                                  <w:marRight w:val="0"/>
                                  <w:marTop w:val="0"/>
                                  <w:marBottom w:val="0"/>
                                  <w:divBdr>
                                    <w:top w:val="none" w:sz="0" w:space="0" w:color="auto"/>
                                    <w:left w:val="none" w:sz="0" w:space="0" w:color="auto"/>
                                    <w:bottom w:val="none" w:sz="0" w:space="0" w:color="auto"/>
                                    <w:right w:val="none" w:sz="0" w:space="0" w:color="auto"/>
                                  </w:divBdr>
                                  <w:divsChild>
                                    <w:div w:id="213275558">
                                      <w:marLeft w:val="0"/>
                                      <w:marRight w:val="0"/>
                                      <w:marTop w:val="0"/>
                                      <w:marBottom w:val="0"/>
                                      <w:divBdr>
                                        <w:top w:val="none" w:sz="0" w:space="0" w:color="auto"/>
                                        <w:left w:val="none" w:sz="0" w:space="0" w:color="auto"/>
                                        <w:bottom w:val="none" w:sz="0" w:space="0" w:color="auto"/>
                                        <w:right w:val="none" w:sz="0" w:space="0" w:color="auto"/>
                                      </w:divBdr>
                                      <w:divsChild>
                                        <w:div w:id="1364473657">
                                          <w:marLeft w:val="0"/>
                                          <w:marRight w:val="0"/>
                                          <w:marTop w:val="0"/>
                                          <w:marBottom w:val="0"/>
                                          <w:divBdr>
                                            <w:top w:val="none" w:sz="0" w:space="0" w:color="auto"/>
                                            <w:left w:val="none" w:sz="0" w:space="0" w:color="auto"/>
                                            <w:bottom w:val="none" w:sz="0" w:space="0" w:color="auto"/>
                                            <w:right w:val="none" w:sz="0" w:space="0" w:color="auto"/>
                                          </w:divBdr>
                                          <w:divsChild>
                                            <w:div w:id="1953777027">
                                              <w:marLeft w:val="0"/>
                                              <w:marRight w:val="0"/>
                                              <w:marTop w:val="0"/>
                                              <w:marBottom w:val="0"/>
                                              <w:divBdr>
                                                <w:top w:val="none" w:sz="0" w:space="0" w:color="auto"/>
                                                <w:left w:val="none" w:sz="0" w:space="0" w:color="auto"/>
                                                <w:bottom w:val="none" w:sz="0" w:space="0" w:color="auto"/>
                                                <w:right w:val="none" w:sz="0" w:space="0" w:color="auto"/>
                                              </w:divBdr>
                                            </w:div>
                                          </w:divsChild>
                                        </w:div>
                                        <w:div w:id="723409746">
                                          <w:marLeft w:val="0"/>
                                          <w:marRight w:val="0"/>
                                          <w:marTop w:val="0"/>
                                          <w:marBottom w:val="0"/>
                                          <w:divBdr>
                                            <w:top w:val="none" w:sz="0" w:space="0" w:color="auto"/>
                                            <w:left w:val="none" w:sz="0" w:space="0" w:color="auto"/>
                                            <w:bottom w:val="none" w:sz="0" w:space="0" w:color="auto"/>
                                            <w:right w:val="none" w:sz="0" w:space="0" w:color="auto"/>
                                          </w:divBdr>
                                          <w:divsChild>
                                            <w:div w:id="6551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7165">
                                      <w:marLeft w:val="0"/>
                                      <w:marRight w:val="0"/>
                                      <w:marTop w:val="0"/>
                                      <w:marBottom w:val="0"/>
                                      <w:divBdr>
                                        <w:top w:val="none" w:sz="0" w:space="0" w:color="auto"/>
                                        <w:left w:val="none" w:sz="0" w:space="0" w:color="auto"/>
                                        <w:bottom w:val="none" w:sz="0" w:space="0" w:color="auto"/>
                                        <w:right w:val="none" w:sz="0" w:space="0" w:color="auto"/>
                                      </w:divBdr>
                                    </w:div>
                                    <w:div w:id="621424537">
                                      <w:marLeft w:val="0"/>
                                      <w:marRight w:val="0"/>
                                      <w:marTop w:val="0"/>
                                      <w:marBottom w:val="0"/>
                                      <w:divBdr>
                                        <w:top w:val="none" w:sz="0" w:space="0" w:color="auto"/>
                                        <w:left w:val="none" w:sz="0" w:space="0" w:color="auto"/>
                                        <w:bottom w:val="none" w:sz="0" w:space="0" w:color="auto"/>
                                        <w:right w:val="none" w:sz="0" w:space="0" w:color="auto"/>
                                      </w:divBdr>
                                      <w:divsChild>
                                        <w:div w:id="15873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582">
                                  <w:marLeft w:val="0"/>
                                  <w:marRight w:val="0"/>
                                  <w:marTop w:val="0"/>
                                  <w:marBottom w:val="0"/>
                                  <w:divBdr>
                                    <w:top w:val="none" w:sz="0" w:space="0" w:color="auto"/>
                                    <w:left w:val="none" w:sz="0" w:space="0" w:color="auto"/>
                                    <w:bottom w:val="none" w:sz="0" w:space="0" w:color="auto"/>
                                    <w:right w:val="none" w:sz="0" w:space="0" w:color="auto"/>
                                  </w:divBdr>
                                  <w:divsChild>
                                    <w:div w:id="556017225">
                                      <w:marLeft w:val="0"/>
                                      <w:marRight w:val="0"/>
                                      <w:marTop w:val="0"/>
                                      <w:marBottom w:val="0"/>
                                      <w:divBdr>
                                        <w:top w:val="none" w:sz="0" w:space="0" w:color="auto"/>
                                        <w:left w:val="none" w:sz="0" w:space="0" w:color="auto"/>
                                        <w:bottom w:val="none" w:sz="0" w:space="0" w:color="auto"/>
                                        <w:right w:val="none" w:sz="0" w:space="0" w:color="auto"/>
                                      </w:divBdr>
                                      <w:divsChild>
                                        <w:div w:id="1312060231">
                                          <w:marLeft w:val="0"/>
                                          <w:marRight w:val="0"/>
                                          <w:marTop w:val="0"/>
                                          <w:marBottom w:val="0"/>
                                          <w:divBdr>
                                            <w:top w:val="none" w:sz="0" w:space="0" w:color="auto"/>
                                            <w:left w:val="none" w:sz="0" w:space="0" w:color="auto"/>
                                            <w:bottom w:val="none" w:sz="0" w:space="0" w:color="auto"/>
                                            <w:right w:val="none" w:sz="0" w:space="0" w:color="auto"/>
                                          </w:divBdr>
                                        </w:div>
                                        <w:div w:id="34700744">
                                          <w:marLeft w:val="0"/>
                                          <w:marRight w:val="0"/>
                                          <w:marTop w:val="0"/>
                                          <w:marBottom w:val="0"/>
                                          <w:divBdr>
                                            <w:top w:val="none" w:sz="0" w:space="0" w:color="auto"/>
                                            <w:left w:val="none" w:sz="0" w:space="0" w:color="auto"/>
                                            <w:bottom w:val="none" w:sz="0" w:space="0" w:color="auto"/>
                                            <w:right w:val="none" w:sz="0" w:space="0" w:color="auto"/>
                                          </w:divBdr>
                                          <w:divsChild>
                                            <w:div w:id="1845894730">
                                              <w:marLeft w:val="0"/>
                                              <w:marRight w:val="0"/>
                                              <w:marTop w:val="0"/>
                                              <w:marBottom w:val="0"/>
                                              <w:divBdr>
                                                <w:top w:val="none" w:sz="0" w:space="0" w:color="auto"/>
                                                <w:left w:val="none" w:sz="0" w:space="0" w:color="auto"/>
                                                <w:bottom w:val="none" w:sz="0" w:space="0" w:color="auto"/>
                                                <w:right w:val="none" w:sz="0" w:space="0" w:color="auto"/>
                                              </w:divBdr>
                                              <w:divsChild>
                                                <w:div w:id="295071251">
                                                  <w:marLeft w:val="0"/>
                                                  <w:marRight w:val="0"/>
                                                  <w:marTop w:val="0"/>
                                                  <w:marBottom w:val="0"/>
                                                  <w:divBdr>
                                                    <w:top w:val="none" w:sz="0" w:space="0" w:color="auto"/>
                                                    <w:left w:val="none" w:sz="0" w:space="0" w:color="auto"/>
                                                    <w:bottom w:val="none" w:sz="0" w:space="0" w:color="auto"/>
                                                    <w:right w:val="none" w:sz="0" w:space="0" w:color="auto"/>
                                                  </w:divBdr>
                                                </w:div>
                                                <w:div w:id="569772356">
                                                  <w:marLeft w:val="0"/>
                                                  <w:marRight w:val="0"/>
                                                  <w:marTop w:val="0"/>
                                                  <w:marBottom w:val="0"/>
                                                  <w:divBdr>
                                                    <w:top w:val="none" w:sz="0" w:space="0" w:color="auto"/>
                                                    <w:left w:val="none" w:sz="0" w:space="0" w:color="auto"/>
                                                    <w:bottom w:val="none" w:sz="0" w:space="0" w:color="auto"/>
                                                    <w:right w:val="none" w:sz="0" w:space="0" w:color="auto"/>
                                                  </w:divBdr>
                                                  <w:divsChild>
                                                    <w:div w:id="20594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02628">
                                      <w:marLeft w:val="0"/>
                                      <w:marRight w:val="0"/>
                                      <w:marTop w:val="0"/>
                                      <w:marBottom w:val="0"/>
                                      <w:divBdr>
                                        <w:top w:val="none" w:sz="0" w:space="0" w:color="auto"/>
                                        <w:left w:val="none" w:sz="0" w:space="0" w:color="auto"/>
                                        <w:bottom w:val="none" w:sz="0" w:space="0" w:color="auto"/>
                                        <w:right w:val="none" w:sz="0" w:space="0" w:color="auto"/>
                                      </w:divBdr>
                                      <w:divsChild>
                                        <w:div w:id="810950736">
                                          <w:marLeft w:val="0"/>
                                          <w:marRight w:val="0"/>
                                          <w:marTop w:val="0"/>
                                          <w:marBottom w:val="0"/>
                                          <w:divBdr>
                                            <w:top w:val="none" w:sz="0" w:space="0" w:color="auto"/>
                                            <w:left w:val="none" w:sz="0" w:space="0" w:color="auto"/>
                                            <w:bottom w:val="none" w:sz="0" w:space="0" w:color="auto"/>
                                            <w:right w:val="none" w:sz="0" w:space="0" w:color="auto"/>
                                          </w:divBdr>
                                          <w:divsChild>
                                            <w:div w:id="13371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548056">
                      <w:marLeft w:val="0"/>
                      <w:marRight w:val="0"/>
                      <w:marTop w:val="0"/>
                      <w:marBottom w:val="0"/>
                      <w:divBdr>
                        <w:top w:val="none" w:sz="0" w:space="0" w:color="auto"/>
                        <w:left w:val="none" w:sz="0" w:space="0" w:color="auto"/>
                        <w:bottom w:val="none" w:sz="0" w:space="0" w:color="auto"/>
                        <w:right w:val="none" w:sz="0" w:space="0" w:color="auto"/>
                      </w:divBdr>
                    </w:div>
                    <w:div w:id="190269269">
                      <w:marLeft w:val="0"/>
                      <w:marRight w:val="0"/>
                      <w:marTop w:val="0"/>
                      <w:marBottom w:val="0"/>
                      <w:divBdr>
                        <w:top w:val="none" w:sz="0" w:space="0" w:color="auto"/>
                        <w:left w:val="none" w:sz="0" w:space="0" w:color="auto"/>
                        <w:bottom w:val="none" w:sz="0" w:space="0" w:color="auto"/>
                        <w:right w:val="none" w:sz="0" w:space="0" w:color="auto"/>
                      </w:divBdr>
                      <w:divsChild>
                        <w:div w:id="666251180">
                          <w:marLeft w:val="0"/>
                          <w:marRight w:val="0"/>
                          <w:marTop w:val="0"/>
                          <w:marBottom w:val="0"/>
                          <w:divBdr>
                            <w:top w:val="none" w:sz="0" w:space="0" w:color="auto"/>
                            <w:left w:val="none" w:sz="0" w:space="0" w:color="auto"/>
                            <w:bottom w:val="none" w:sz="0" w:space="0" w:color="auto"/>
                            <w:right w:val="none" w:sz="0" w:space="0" w:color="auto"/>
                          </w:divBdr>
                        </w:div>
                        <w:div w:id="403265706">
                          <w:marLeft w:val="0"/>
                          <w:marRight w:val="0"/>
                          <w:marTop w:val="0"/>
                          <w:marBottom w:val="0"/>
                          <w:divBdr>
                            <w:top w:val="none" w:sz="0" w:space="0" w:color="auto"/>
                            <w:left w:val="none" w:sz="0" w:space="0" w:color="auto"/>
                            <w:bottom w:val="none" w:sz="0" w:space="0" w:color="auto"/>
                            <w:right w:val="none" w:sz="0" w:space="0" w:color="auto"/>
                          </w:divBdr>
                          <w:divsChild>
                            <w:div w:id="1921140861">
                              <w:marLeft w:val="0"/>
                              <w:marRight w:val="0"/>
                              <w:marTop w:val="0"/>
                              <w:marBottom w:val="0"/>
                              <w:divBdr>
                                <w:top w:val="none" w:sz="0" w:space="0" w:color="auto"/>
                                <w:left w:val="none" w:sz="0" w:space="0" w:color="auto"/>
                                <w:bottom w:val="none" w:sz="0" w:space="0" w:color="auto"/>
                                <w:right w:val="none" w:sz="0" w:space="0" w:color="auto"/>
                              </w:divBdr>
                            </w:div>
                            <w:div w:id="481118980">
                              <w:marLeft w:val="0"/>
                              <w:marRight w:val="0"/>
                              <w:marTop w:val="0"/>
                              <w:marBottom w:val="0"/>
                              <w:divBdr>
                                <w:top w:val="none" w:sz="0" w:space="0" w:color="auto"/>
                                <w:left w:val="none" w:sz="0" w:space="0" w:color="auto"/>
                                <w:bottom w:val="none" w:sz="0" w:space="0" w:color="auto"/>
                                <w:right w:val="none" w:sz="0" w:space="0" w:color="auto"/>
                              </w:divBdr>
                              <w:divsChild>
                                <w:div w:id="2027978311">
                                  <w:marLeft w:val="0"/>
                                  <w:marRight w:val="0"/>
                                  <w:marTop w:val="0"/>
                                  <w:marBottom w:val="0"/>
                                  <w:divBdr>
                                    <w:top w:val="none" w:sz="0" w:space="0" w:color="auto"/>
                                    <w:left w:val="none" w:sz="0" w:space="0" w:color="auto"/>
                                    <w:bottom w:val="none" w:sz="0" w:space="0" w:color="auto"/>
                                    <w:right w:val="none" w:sz="0" w:space="0" w:color="auto"/>
                                  </w:divBdr>
                                  <w:divsChild>
                                    <w:div w:id="537133327">
                                      <w:marLeft w:val="0"/>
                                      <w:marRight w:val="0"/>
                                      <w:marTop w:val="0"/>
                                      <w:marBottom w:val="0"/>
                                      <w:divBdr>
                                        <w:top w:val="none" w:sz="0" w:space="0" w:color="auto"/>
                                        <w:left w:val="none" w:sz="0" w:space="0" w:color="auto"/>
                                        <w:bottom w:val="none" w:sz="0" w:space="0" w:color="auto"/>
                                        <w:right w:val="none" w:sz="0" w:space="0" w:color="auto"/>
                                      </w:divBdr>
                                      <w:divsChild>
                                        <w:div w:id="315646413">
                                          <w:marLeft w:val="0"/>
                                          <w:marRight w:val="0"/>
                                          <w:marTop w:val="0"/>
                                          <w:marBottom w:val="0"/>
                                          <w:divBdr>
                                            <w:top w:val="none" w:sz="0" w:space="0" w:color="auto"/>
                                            <w:left w:val="none" w:sz="0" w:space="0" w:color="auto"/>
                                            <w:bottom w:val="none" w:sz="0" w:space="0" w:color="auto"/>
                                            <w:right w:val="none" w:sz="0" w:space="0" w:color="auto"/>
                                          </w:divBdr>
                                        </w:div>
                                      </w:divsChild>
                                    </w:div>
                                    <w:div w:id="1934851744">
                                      <w:marLeft w:val="0"/>
                                      <w:marRight w:val="0"/>
                                      <w:marTop w:val="0"/>
                                      <w:marBottom w:val="0"/>
                                      <w:divBdr>
                                        <w:top w:val="none" w:sz="0" w:space="0" w:color="auto"/>
                                        <w:left w:val="none" w:sz="0" w:space="0" w:color="auto"/>
                                        <w:bottom w:val="none" w:sz="0" w:space="0" w:color="auto"/>
                                        <w:right w:val="none" w:sz="0" w:space="0" w:color="auto"/>
                                      </w:divBdr>
                                      <w:divsChild>
                                        <w:div w:id="3267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69">
                                  <w:marLeft w:val="0"/>
                                  <w:marRight w:val="0"/>
                                  <w:marTop w:val="0"/>
                                  <w:marBottom w:val="0"/>
                                  <w:divBdr>
                                    <w:top w:val="none" w:sz="0" w:space="0" w:color="auto"/>
                                    <w:left w:val="none" w:sz="0" w:space="0" w:color="auto"/>
                                    <w:bottom w:val="none" w:sz="0" w:space="0" w:color="auto"/>
                                    <w:right w:val="none" w:sz="0" w:space="0" w:color="auto"/>
                                  </w:divBdr>
                                </w:div>
                                <w:div w:id="592981459">
                                  <w:marLeft w:val="0"/>
                                  <w:marRight w:val="0"/>
                                  <w:marTop w:val="0"/>
                                  <w:marBottom w:val="0"/>
                                  <w:divBdr>
                                    <w:top w:val="none" w:sz="0" w:space="0" w:color="auto"/>
                                    <w:left w:val="none" w:sz="0" w:space="0" w:color="auto"/>
                                    <w:bottom w:val="none" w:sz="0" w:space="0" w:color="auto"/>
                                    <w:right w:val="none" w:sz="0" w:space="0" w:color="auto"/>
                                  </w:divBdr>
                                  <w:divsChild>
                                    <w:div w:id="19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7486">
                              <w:marLeft w:val="0"/>
                              <w:marRight w:val="0"/>
                              <w:marTop w:val="0"/>
                              <w:marBottom w:val="0"/>
                              <w:divBdr>
                                <w:top w:val="none" w:sz="0" w:space="0" w:color="auto"/>
                                <w:left w:val="none" w:sz="0" w:space="0" w:color="auto"/>
                                <w:bottom w:val="none" w:sz="0" w:space="0" w:color="auto"/>
                                <w:right w:val="none" w:sz="0" w:space="0" w:color="auto"/>
                              </w:divBdr>
                              <w:divsChild>
                                <w:div w:id="499396821">
                                  <w:marLeft w:val="0"/>
                                  <w:marRight w:val="0"/>
                                  <w:marTop w:val="0"/>
                                  <w:marBottom w:val="0"/>
                                  <w:divBdr>
                                    <w:top w:val="none" w:sz="0" w:space="0" w:color="auto"/>
                                    <w:left w:val="none" w:sz="0" w:space="0" w:color="auto"/>
                                    <w:bottom w:val="none" w:sz="0" w:space="0" w:color="auto"/>
                                    <w:right w:val="none" w:sz="0" w:space="0" w:color="auto"/>
                                  </w:divBdr>
                                  <w:divsChild>
                                    <w:div w:id="100346242">
                                      <w:marLeft w:val="0"/>
                                      <w:marRight w:val="0"/>
                                      <w:marTop w:val="0"/>
                                      <w:marBottom w:val="0"/>
                                      <w:divBdr>
                                        <w:top w:val="none" w:sz="0" w:space="0" w:color="auto"/>
                                        <w:left w:val="none" w:sz="0" w:space="0" w:color="auto"/>
                                        <w:bottom w:val="none" w:sz="0" w:space="0" w:color="auto"/>
                                        <w:right w:val="none" w:sz="0" w:space="0" w:color="auto"/>
                                      </w:divBdr>
                                    </w:div>
                                    <w:div w:id="638993617">
                                      <w:marLeft w:val="0"/>
                                      <w:marRight w:val="0"/>
                                      <w:marTop w:val="0"/>
                                      <w:marBottom w:val="0"/>
                                      <w:divBdr>
                                        <w:top w:val="none" w:sz="0" w:space="0" w:color="auto"/>
                                        <w:left w:val="none" w:sz="0" w:space="0" w:color="auto"/>
                                        <w:bottom w:val="none" w:sz="0" w:space="0" w:color="auto"/>
                                        <w:right w:val="none" w:sz="0" w:space="0" w:color="auto"/>
                                      </w:divBdr>
                                      <w:divsChild>
                                        <w:div w:id="1660309734">
                                          <w:marLeft w:val="0"/>
                                          <w:marRight w:val="0"/>
                                          <w:marTop w:val="0"/>
                                          <w:marBottom w:val="0"/>
                                          <w:divBdr>
                                            <w:top w:val="none" w:sz="0" w:space="0" w:color="auto"/>
                                            <w:left w:val="none" w:sz="0" w:space="0" w:color="auto"/>
                                            <w:bottom w:val="none" w:sz="0" w:space="0" w:color="auto"/>
                                            <w:right w:val="none" w:sz="0" w:space="0" w:color="auto"/>
                                          </w:divBdr>
                                          <w:divsChild>
                                            <w:div w:id="1635788577">
                                              <w:marLeft w:val="0"/>
                                              <w:marRight w:val="0"/>
                                              <w:marTop w:val="0"/>
                                              <w:marBottom w:val="0"/>
                                              <w:divBdr>
                                                <w:top w:val="none" w:sz="0" w:space="0" w:color="auto"/>
                                                <w:left w:val="none" w:sz="0" w:space="0" w:color="auto"/>
                                                <w:bottom w:val="none" w:sz="0" w:space="0" w:color="auto"/>
                                                <w:right w:val="none" w:sz="0" w:space="0" w:color="auto"/>
                                              </w:divBdr>
                                            </w:div>
                                            <w:div w:id="1615601652">
                                              <w:marLeft w:val="0"/>
                                              <w:marRight w:val="0"/>
                                              <w:marTop w:val="0"/>
                                              <w:marBottom w:val="0"/>
                                              <w:divBdr>
                                                <w:top w:val="none" w:sz="0" w:space="0" w:color="auto"/>
                                                <w:left w:val="none" w:sz="0" w:space="0" w:color="auto"/>
                                                <w:bottom w:val="none" w:sz="0" w:space="0" w:color="auto"/>
                                                <w:right w:val="none" w:sz="0" w:space="0" w:color="auto"/>
                                              </w:divBdr>
                                              <w:divsChild>
                                                <w:div w:id="8534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48797">
                                  <w:marLeft w:val="0"/>
                                  <w:marRight w:val="0"/>
                                  <w:marTop w:val="0"/>
                                  <w:marBottom w:val="0"/>
                                  <w:divBdr>
                                    <w:top w:val="none" w:sz="0" w:space="0" w:color="auto"/>
                                    <w:left w:val="none" w:sz="0" w:space="0" w:color="auto"/>
                                    <w:bottom w:val="none" w:sz="0" w:space="0" w:color="auto"/>
                                    <w:right w:val="none" w:sz="0" w:space="0" w:color="auto"/>
                                  </w:divBdr>
                                  <w:divsChild>
                                    <w:div w:id="501776264">
                                      <w:marLeft w:val="0"/>
                                      <w:marRight w:val="0"/>
                                      <w:marTop w:val="0"/>
                                      <w:marBottom w:val="0"/>
                                      <w:divBdr>
                                        <w:top w:val="none" w:sz="0" w:space="0" w:color="auto"/>
                                        <w:left w:val="none" w:sz="0" w:space="0" w:color="auto"/>
                                        <w:bottom w:val="none" w:sz="0" w:space="0" w:color="auto"/>
                                        <w:right w:val="none" w:sz="0" w:space="0" w:color="auto"/>
                                      </w:divBdr>
                                      <w:divsChild>
                                        <w:div w:id="19581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27736">
                      <w:marLeft w:val="0"/>
                      <w:marRight w:val="0"/>
                      <w:marTop w:val="0"/>
                      <w:marBottom w:val="0"/>
                      <w:divBdr>
                        <w:top w:val="none" w:sz="0" w:space="0" w:color="auto"/>
                        <w:left w:val="none" w:sz="0" w:space="0" w:color="auto"/>
                        <w:bottom w:val="none" w:sz="0" w:space="0" w:color="auto"/>
                        <w:right w:val="none" w:sz="0" w:space="0" w:color="auto"/>
                      </w:divBdr>
                    </w:div>
                    <w:div w:id="239757762">
                      <w:marLeft w:val="0"/>
                      <w:marRight w:val="0"/>
                      <w:marTop w:val="0"/>
                      <w:marBottom w:val="0"/>
                      <w:divBdr>
                        <w:top w:val="none" w:sz="0" w:space="0" w:color="auto"/>
                        <w:left w:val="none" w:sz="0" w:space="0" w:color="auto"/>
                        <w:bottom w:val="none" w:sz="0" w:space="0" w:color="auto"/>
                        <w:right w:val="none" w:sz="0" w:space="0" w:color="auto"/>
                      </w:divBdr>
                      <w:divsChild>
                        <w:div w:id="19592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10978">
      <w:bodyDiv w:val="1"/>
      <w:marLeft w:val="0"/>
      <w:marRight w:val="0"/>
      <w:marTop w:val="0"/>
      <w:marBottom w:val="0"/>
      <w:divBdr>
        <w:top w:val="none" w:sz="0" w:space="0" w:color="auto"/>
        <w:left w:val="none" w:sz="0" w:space="0" w:color="auto"/>
        <w:bottom w:val="none" w:sz="0" w:space="0" w:color="auto"/>
        <w:right w:val="none" w:sz="0" w:space="0" w:color="auto"/>
      </w:divBdr>
      <w:divsChild>
        <w:div w:id="1816794967">
          <w:marLeft w:val="0"/>
          <w:marRight w:val="0"/>
          <w:marTop w:val="0"/>
          <w:marBottom w:val="0"/>
          <w:divBdr>
            <w:top w:val="none" w:sz="0" w:space="0" w:color="auto"/>
            <w:left w:val="none" w:sz="0" w:space="0" w:color="auto"/>
            <w:bottom w:val="none" w:sz="0" w:space="0" w:color="auto"/>
            <w:right w:val="none" w:sz="0" w:space="0" w:color="auto"/>
          </w:divBdr>
          <w:divsChild>
            <w:div w:id="1870683048">
              <w:marLeft w:val="0"/>
              <w:marRight w:val="0"/>
              <w:marTop w:val="0"/>
              <w:marBottom w:val="0"/>
              <w:divBdr>
                <w:top w:val="none" w:sz="0" w:space="0" w:color="auto"/>
                <w:left w:val="none" w:sz="0" w:space="0" w:color="auto"/>
                <w:bottom w:val="none" w:sz="0" w:space="0" w:color="auto"/>
                <w:right w:val="none" w:sz="0" w:space="0" w:color="auto"/>
              </w:divBdr>
              <w:divsChild>
                <w:div w:id="1064066118">
                  <w:marLeft w:val="0"/>
                  <w:marRight w:val="0"/>
                  <w:marTop w:val="0"/>
                  <w:marBottom w:val="0"/>
                  <w:divBdr>
                    <w:top w:val="none" w:sz="0" w:space="0" w:color="auto"/>
                    <w:left w:val="none" w:sz="0" w:space="0" w:color="auto"/>
                    <w:bottom w:val="none" w:sz="0" w:space="0" w:color="auto"/>
                    <w:right w:val="none" w:sz="0" w:space="0" w:color="auto"/>
                  </w:divBdr>
                </w:div>
                <w:div w:id="252979866">
                  <w:marLeft w:val="0"/>
                  <w:marRight w:val="0"/>
                  <w:marTop w:val="0"/>
                  <w:marBottom w:val="0"/>
                  <w:divBdr>
                    <w:top w:val="none" w:sz="0" w:space="0" w:color="auto"/>
                    <w:left w:val="none" w:sz="0" w:space="0" w:color="auto"/>
                    <w:bottom w:val="none" w:sz="0" w:space="0" w:color="auto"/>
                    <w:right w:val="none" w:sz="0" w:space="0" w:color="auto"/>
                  </w:divBdr>
                </w:div>
                <w:div w:id="1504320970">
                  <w:marLeft w:val="0"/>
                  <w:marRight w:val="0"/>
                  <w:marTop w:val="0"/>
                  <w:marBottom w:val="0"/>
                  <w:divBdr>
                    <w:top w:val="none" w:sz="0" w:space="0" w:color="auto"/>
                    <w:left w:val="none" w:sz="0" w:space="0" w:color="auto"/>
                    <w:bottom w:val="none" w:sz="0" w:space="0" w:color="auto"/>
                    <w:right w:val="none" w:sz="0" w:space="0" w:color="auto"/>
                  </w:divBdr>
                  <w:divsChild>
                    <w:div w:id="2029864244">
                      <w:marLeft w:val="0"/>
                      <w:marRight w:val="0"/>
                      <w:marTop w:val="0"/>
                      <w:marBottom w:val="0"/>
                      <w:divBdr>
                        <w:top w:val="none" w:sz="0" w:space="0" w:color="auto"/>
                        <w:left w:val="none" w:sz="0" w:space="0" w:color="auto"/>
                        <w:bottom w:val="none" w:sz="0" w:space="0" w:color="auto"/>
                        <w:right w:val="none" w:sz="0" w:space="0" w:color="auto"/>
                      </w:divBdr>
                      <w:divsChild>
                        <w:div w:id="1522473612">
                          <w:marLeft w:val="0"/>
                          <w:marRight w:val="0"/>
                          <w:marTop w:val="0"/>
                          <w:marBottom w:val="0"/>
                          <w:divBdr>
                            <w:top w:val="none" w:sz="0" w:space="0" w:color="auto"/>
                            <w:left w:val="none" w:sz="0" w:space="0" w:color="auto"/>
                            <w:bottom w:val="none" w:sz="0" w:space="0" w:color="auto"/>
                            <w:right w:val="none" w:sz="0" w:space="0" w:color="auto"/>
                          </w:divBdr>
                        </w:div>
                      </w:divsChild>
                    </w:div>
                    <w:div w:id="1916889300">
                      <w:marLeft w:val="0"/>
                      <w:marRight w:val="0"/>
                      <w:marTop w:val="0"/>
                      <w:marBottom w:val="0"/>
                      <w:divBdr>
                        <w:top w:val="none" w:sz="0" w:space="0" w:color="auto"/>
                        <w:left w:val="none" w:sz="0" w:space="0" w:color="auto"/>
                        <w:bottom w:val="none" w:sz="0" w:space="0" w:color="auto"/>
                        <w:right w:val="none" w:sz="0" w:space="0" w:color="auto"/>
                      </w:divBdr>
                    </w:div>
                    <w:div w:id="1051997964">
                      <w:marLeft w:val="0"/>
                      <w:marRight w:val="0"/>
                      <w:marTop w:val="0"/>
                      <w:marBottom w:val="0"/>
                      <w:divBdr>
                        <w:top w:val="none" w:sz="0" w:space="0" w:color="auto"/>
                        <w:left w:val="none" w:sz="0" w:space="0" w:color="auto"/>
                        <w:bottom w:val="none" w:sz="0" w:space="0" w:color="auto"/>
                        <w:right w:val="none" w:sz="0" w:space="0" w:color="auto"/>
                      </w:divBdr>
                    </w:div>
                    <w:div w:id="17687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4905">
      <w:bodyDiv w:val="1"/>
      <w:marLeft w:val="0"/>
      <w:marRight w:val="0"/>
      <w:marTop w:val="0"/>
      <w:marBottom w:val="0"/>
      <w:divBdr>
        <w:top w:val="none" w:sz="0" w:space="0" w:color="auto"/>
        <w:left w:val="none" w:sz="0" w:space="0" w:color="auto"/>
        <w:bottom w:val="none" w:sz="0" w:space="0" w:color="auto"/>
        <w:right w:val="none" w:sz="0" w:space="0" w:color="auto"/>
      </w:divBdr>
      <w:divsChild>
        <w:div w:id="435255421">
          <w:marLeft w:val="0"/>
          <w:marRight w:val="0"/>
          <w:marTop w:val="0"/>
          <w:marBottom w:val="0"/>
          <w:divBdr>
            <w:top w:val="none" w:sz="0" w:space="0" w:color="auto"/>
            <w:left w:val="none" w:sz="0" w:space="0" w:color="auto"/>
            <w:bottom w:val="none" w:sz="0" w:space="0" w:color="auto"/>
            <w:right w:val="none" w:sz="0" w:space="0" w:color="auto"/>
          </w:divBdr>
          <w:divsChild>
            <w:div w:id="619805972">
              <w:marLeft w:val="0"/>
              <w:marRight w:val="0"/>
              <w:marTop w:val="0"/>
              <w:marBottom w:val="0"/>
              <w:divBdr>
                <w:top w:val="none" w:sz="0" w:space="0" w:color="auto"/>
                <w:left w:val="none" w:sz="0" w:space="0" w:color="auto"/>
                <w:bottom w:val="none" w:sz="0" w:space="0" w:color="auto"/>
                <w:right w:val="none" w:sz="0" w:space="0" w:color="auto"/>
              </w:divBdr>
              <w:divsChild>
                <w:div w:id="1192498133">
                  <w:marLeft w:val="0"/>
                  <w:marRight w:val="0"/>
                  <w:marTop w:val="0"/>
                  <w:marBottom w:val="0"/>
                  <w:divBdr>
                    <w:top w:val="none" w:sz="0" w:space="0" w:color="auto"/>
                    <w:left w:val="none" w:sz="0" w:space="0" w:color="auto"/>
                    <w:bottom w:val="none" w:sz="0" w:space="0" w:color="auto"/>
                    <w:right w:val="none" w:sz="0" w:space="0" w:color="auto"/>
                  </w:divBdr>
                </w:div>
                <w:div w:id="1484084790">
                  <w:marLeft w:val="0"/>
                  <w:marRight w:val="0"/>
                  <w:marTop w:val="0"/>
                  <w:marBottom w:val="0"/>
                  <w:divBdr>
                    <w:top w:val="none" w:sz="0" w:space="0" w:color="auto"/>
                    <w:left w:val="none" w:sz="0" w:space="0" w:color="auto"/>
                    <w:bottom w:val="none" w:sz="0" w:space="0" w:color="auto"/>
                    <w:right w:val="none" w:sz="0" w:space="0" w:color="auto"/>
                  </w:divBdr>
                </w:div>
                <w:div w:id="2089301220">
                  <w:marLeft w:val="0"/>
                  <w:marRight w:val="0"/>
                  <w:marTop w:val="0"/>
                  <w:marBottom w:val="0"/>
                  <w:divBdr>
                    <w:top w:val="none" w:sz="0" w:space="0" w:color="auto"/>
                    <w:left w:val="none" w:sz="0" w:space="0" w:color="auto"/>
                    <w:bottom w:val="none" w:sz="0" w:space="0" w:color="auto"/>
                    <w:right w:val="none" w:sz="0" w:space="0" w:color="auto"/>
                  </w:divBdr>
                  <w:divsChild>
                    <w:div w:id="1949853635">
                      <w:marLeft w:val="0"/>
                      <w:marRight w:val="0"/>
                      <w:marTop w:val="0"/>
                      <w:marBottom w:val="0"/>
                      <w:divBdr>
                        <w:top w:val="none" w:sz="0" w:space="0" w:color="auto"/>
                        <w:left w:val="none" w:sz="0" w:space="0" w:color="auto"/>
                        <w:bottom w:val="none" w:sz="0" w:space="0" w:color="auto"/>
                        <w:right w:val="none" w:sz="0" w:space="0" w:color="auto"/>
                      </w:divBdr>
                    </w:div>
                    <w:div w:id="1539122459">
                      <w:marLeft w:val="0"/>
                      <w:marRight w:val="0"/>
                      <w:marTop w:val="0"/>
                      <w:marBottom w:val="0"/>
                      <w:divBdr>
                        <w:top w:val="none" w:sz="0" w:space="0" w:color="auto"/>
                        <w:left w:val="none" w:sz="0" w:space="0" w:color="auto"/>
                        <w:bottom w:val="none" w:sz="0" w:space="0" w:color="auto"/>
                        <w:right w:val="none" w:sz="0" w:space="0" w:color="auto"/>
                      </w:divBdr>
                      <w:divsChild>
                        <w:div w:id="14458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edox" TargetMode="External"/><Relationship Id="rId117" Type="http://schemas.openxmlformats.org/officeDocument/2006/relationships/image" Target="media/image8.gif"/><Relationship Id="rId21" Type="http://schemas.openxmlformats.org/officeDocument/2006/relationships/hyperlink" Target="https://es.wikipedia.org/wiki/Carbohidrato" TargetMode="External"/><Relationship Id="rId42" Type="http://schemas.openxmlformats.org/officeDocument/2006/relationships/hyperlink" Target="https://es.wikipedia.org/wiki/Amilopectina" TargetMode="External"/><Relationship Id="rId47" Type="http://schemas.openxmlformats.org/officeDocument/2006/relationships/hyperlink" Target="https://es.wikipedia.org/wiki/Galactosa" TargetMode="External"/><Relationship Id="rId63" Type="http://schemas.openxmlformats.org/officeDocument/2006/relationships/hyperlink" Target="https://es.wikipedia.org/wiki/Catabolismo_de_los_carbohidratos" TargetMode="External"/><Relationship Id="rId68" Type="http://schemas.openxmlformats.org/officeDocument/2006/relationships/hyperlink" Target="https://es.wikipedia.org/wiki/Gluc%C3%B3lisis" TargetMode="External"/><Relationship Id="rId84" Type="http://schemas.openxmlformats.org/officeDocument/2006/relationships/hyperlink" Target="https://es.wikipedia.org/wiki/Etanol" TargetMode="External"/><Relationship Id="rId89" Type="http://schemas.openxmlformats.org/officeDocument/2006/relationships/hyperlink" Target="https://es.wikipedia.org/wiki/Fermentaci%C3%B3n_l%C3%A1ctica" TargetMode="External"/><Relationship Id="rId112" Type="http://schemas.openxmlformats.org/officeDocument/2006/relationships/hyperlink" Target="https://es.wikipedia.org/wiki/ATP_sintasa" TargetMode="External"/><Relationship Id="rId133" Type="http://schemas.openxmlformats.org/officeDocument/2006/relationships/image" Target="media/image24.gif"/><Relationship Id="rId138" Type="http://schemas.openxmlformats.org/officeDocument/2006/relationships/hyperlink" Target="https://es.wikipedia.org/wiki/Respiraci%C3%B3n_celular" TargetMode="External"/><Relationship Id="rId154" Type="http://schemas.openxmlformats.org/officeDocument/2006/relationships/hyperlink" Target="https://es.wikipedia.org/wiki/Respiraci%C3%B3n_celular" TargetMode="External"/><Relationship Id="rId159" Type="http://schemas.openxmlformats.org/officeDocument/2006/relationships/hyperlink" Target="https://es.wikipedia.org/wiki/Agua" TargetMode="External"/><Relationship Id="rId175" Type="http://schemas.openxmlformats.org/officeDocument/2006/relationships/hyperlink" Target="https://es.wikipedia.org/wiki/Nucle%C3%B3tidos" TargetMode="External"/><Relationship Id="rId170" Type="http://schemas.openxmlformats.org/officeDocument/2006/relationships/hyperlink" Target="https://es.wikipedia.org/wiki/Metabolismo" TargetMode="External"/><Relationship Id="rId16" Type="http://schemas.openxmlformats.org/officeDocument/2006/relationships/control" Target="activeX/activeX2.xml"/><Relationship Id="rId107" Type="http://schemas.openxmlformats.org/officeDocument/2006/relationships/hyperlink" Target="https://es.wikipedia.org/wiki/Cresta_mitocondrial" TargetMode="External"/><Relationship Id="rId11" Type="http://schemas.openxmlformats.org/officeDocument/2006/relationships/image" Target="media/image3.wmf"/><Relationship Id="rId32" Type="http://schemas.openxmlformats.org/officeDocument/2006/relationships/hyperlink" Target="https://es.wikipedia.org/wiki/Procariota" TargetMode="External"/><Relationship Id="rId37" Type="http://schemas.openxmlformats.org/officeDocument/2006/relationships/hyperlink" Target="https://es.wikipedia.org/wiki/Fermentaci%C3%B3n" TargetMode="External"/><Relationship Id="rId53" Type="http://schemas.openxmlformats.org/officeDocument/2006/relationships/hyperlink" Target="https://es.wikipedia.org/wiki/Lactosa" TargetMode="External"/><Relationship Id="rId58" Type="http://schemas.openxmlformats.org/officeDocument/2006/relationships/hyperlink" Target="https://es.wikipedia.org/wiki/Catabolismo_de_los_carbohidratos" TargetMode="External"/><Relationship Id="rId74" Type="http://schemas.openxmlformats.org/officeDocument/2006/relationships/hyperlink" Target="https://es.wikipedia.org/wiki/Piruvato" TargetMode="External"/><Relationship Id="rId79" Type="http://schemas.openxmlformats.org/officeDocument/2006/relationships/hyperlink" Target="https://es.wikipedia.org/wiki/Catabolismo_de_los_carbohidratos" TargetMode="External"/><Relationship Id="rId102" Type="http://schemas.openxmlformats.org/officeDocument/2006/relationships/hyperlink" Target="https://es.wikipedia.org/wiki/Electrones" TargetMode="External"/><Relationship Id="rId123" Type="http://schemas.openxmlformats.org/officeDocument/2006/relationships/image" Target="media/image14.gif"/><Relationship Id="rId128" Type="http://schemas.openxmlformats.org/officeDocument/2006/relationships/image" Target="media/image19.gif"/><Relationship Id="rId144" Type="http://schemas.openxmlformats.org/officeDocument/2006/relationships/hyperlink" Target="https://es.wikipedia.org/wiki/Ayuda:C%C3%B3mo_referenciar" TargetMode="External"/><Relationship Id="rId149" Type="http://schemas.openxmlformats.org/officeDocument/2006/relationships/hyperlink" Target="https://es.wikipedia.org/wiki/Respiraci%C3%B3n_celular" TargetMode="External"/><Relationship Id="rId5" Type="http://schemas.openxmlformats.org/officeDocument/2006/relationships/hyperlink" Target="https://answers.yahoo.com/question/index?qid=20090702195825AAB3F05&amp;sort=N" TargetMode="External"/><Relationship Id="rId90" Type="http://schemas.openxmlformats.org/officeDocument/2006/relationships/hyperlink" Target="https://es.wikipedia.org/wiki/Lactato" TargetMode="External"/><Relationship Id="rId95" Type="http://schemas.openxmlformats.org/officeDocument/2006/relationships/hyperlink" Target="https://es.wikipedia.org/wiki/Respiraci%C3%B3n_celular" TargetMode="External"/><Relationship Id="rId160" Type="http://schemas.openxmlformats.org/officeDocument/2006/relationships/hyperlink" Target="https://es.wikipedia.org/wiki/Organismo_aerobio" TargetMode="External"/><Relationship Id="rId165" Type="http://schemas.openxmlformats.org/officeDocument/2006/relationships/hyperlink" Target="https://es.wikipedia.org/wiki/Respiraci%C3%B3n_aer%C3%B3bica" TargetMode="External"/><Relationship Id="rId181" Type="http://schemas.openxmlformats.org/officeDocument/2006/relationships/hyperlink" Target="https://es.wikipedia.org/wiki/%C3%81cidos_grasos" TargetMode="External"/><Relationship Id="rId186" Type="http://schemas.openxmlformats.org/officeDocument/2006/relationships/hyperlink" Target="https://es.wikipedia.org/wiki/Fotos%C3%ADntesis" TargetMode="External"/><Relationship Id="rId22" Type="http://schemas.openxmlformats.org/officeDocument/2006/relationships/hyperlink" Target="https://es.wikipedia.org/wiki/Adenosina_trifosfato" TargetMode="External"/><Relationship Id="rId27" Type="http://schemas.openxmlformats.org/officeDocument/2006/relationships/hyperlink" Target="https://es.wikipedia.org/wiki/Nicotinamida_adenina_dinucle%C3%B3tido" TargetMode="External"/><Relationship Id="rId43" Type="http://schemas.openxmlformats.org/officeDocument/2006/relationships/hyperlink" Target="https://es.wikipedia.org/wiki/Gluc%C3%B3geno" TargetMode="External"/><Relationship Id="rId48" Type="http://schemas.openxmlformats.org/officeDocument/2006/relationships/hyperlink" Target="https://es.wikipedia.org/wiki/Fructosa" TargetMode="External"/><Relationship Id="rId64" Type="http://schemas.openxmlformats.org/officeDocument/2006/relationships/hyperlink" Target="https://es.wikipedia.org/wiki/Catabolismo_de_los_carbohidratos" TargetMode="External"/><Relationship Id="rId69" Type="http://schemas.openxmlformats.org/officeDocument/2006/relationships/hyperlink" Target="https://es.wikipedia.org/wiki/Respiraci%C3%B3n_celular" TargetMode="External"/><Relationship Id="rId113" Type="http://schemas.openxmlformats.org/officeDocument/2006/relationships/hyperlink" Target="https://es.wikipedia.org/wiki/Hidroelectricidad" TargetMode="External"/><Relationship Id="rId118" Type="http://schemas.openxmlformats.org/officeDocument/2006/relationships/image" Target="media/image9.gif"/><Relationship Id="rId134" Type="http://schemas.openxmlformats.org/officeDocument/2006/relationships/image" Target="media/image25.gif"/><Relationship Id="rId139" Type="http://schemas.openxmlformats.org/officeDocument/2006/relationships/hyperlink" Target="https://es.wikipedia.org/wiki/Respiraci%C3%B3n_celular" TargetMode="External"/><Relationship Id="rId80" Type="http://schemas.openxmlformats.org/officeDocument/2006/relationships/hyperlink" Target="https://es.wikipedia.org/wiki/Fermentaci%C3%B3n" TargetMode="External"/><Relationship Id="rId85" Type="http://schemas.openxmlformats.org/officeDocument/2006/relationships/hyperlink" Target="https://es.wikipedia.org/wiki/Di%C3%B3xido_de_carbono" TargetMode="External"/><Relationship Id="rId150" Type="http://schemas.openxmlformats.org/officeDocument/2006/relationships/hyperlink" Target="https://es.wikipedia.org/wiki/Respiraci%C3%B3n_celular" TargetMode="External"/><Relationship Id="rId155" Type="http://schemas.openxmlformats.org/officeDocument/2006/relationships/hyperlink" Target="https://es.wikipedia.org/wiki/Respiraci%C3%B3n_celular" TargetMode="External"/><Relationship Id="rId171" Type="http://schemas.openxmlformats.org/officeDocument/2006/relationships/hyperlink" Target="https://es.wikipedia.org/wiki/Catabolismo" TargetMode="External"/><Relationship Id="rId176" Type="http://schemas.openxmlformats.org/officeDocument/2006/relationships/hyperlink" Target="https://es.wikipedia.org/wiki/Endot%C3%A9rmico" TargetMode="External"/><Relationship Id="rId12" Type="http://schemas.openxmlformats.org/officeDocument/2006/relationships/control" Target="activeX/activeX1.xml"/><Relationship Id="rId17" Type="http://schemas.openxmlformats.org/officeDocument/2006/relationships/hyperlink" Target="https://answers.yahoo.com/activity/questions?show=BXEZXXCN6JJA37JLAZWWCDGACA&amp;t=g" TargetMode="External"/><Relationship Id="rId33" Type="http://schemas.openxmlformats.org/officeDocument/2006/relationships/hyperlink" Target="https://es.wikipedia.org/wiki/Respiraci%C3%B3n_aer%C3%B3bica" TargetMode="External"/><Relationship Id="rId38" Type="http://schemas.openxmlformats.org/officeDocument/2006/relationships/hyperlink" Target="https://es.wikipedia.org/wiki/Fermentaci%C3%B3n_alcoh%C3%B3lica" TargetMode="External"/><Relationship Id="rId59" Type="http://schemas.openxmlformats.org/officeDocument/2006/relationships/hyperlink" Target="https://es.wikipedia.org/wiki/Catabolismo_de_los_carbohidratos" TargetMode="External"/><Relationship Id="rId103" Type="http://schemas.openxmlformats.org/officeDocument/2006/relationships/hyperlink" Target="https://es.wikipedia.org/wiki/Cadena_de_transporte_de_electrones" TargetMode="External"/><Relationship Id="rId108" Type="http://schemas.openxmlformats.org/officeDocument/2006/relationships/hyperlink" Target="https://es.wikipedia.org/wiki/%C3%81rea_superficial" TargetMode="External"/><Relationship Id="rId124" Type="http://schemas.openxmlformats.org/officeDocument/2006/relationships/image" Target="media/image15.gif"/><Relationship Id="rId129" Type="http://schemas.openxmlformats.org/officeDocument/2006/relationships/image" Target="media/image20.gif"/><Relationship Id="rId54" Type="http://schemas.openxmlformats.org/officeDocument/2006/relationships/hyperlink" Target="https://es.wikipedia.org/wiki/Di%C3%B3xido_de_carbono" TargetMode="External"/><Relationship Id="rId70" Type="http://schemas.openxmlformats.org/officeDocument/2006/relationships/hyperlink" Target="https://es.wikipedia.org/wiki/Respiraci%C3%B3n_anaer%C3%B3bica" TargetMode="External"/><Relationship Id="rId75" Type="http://schemas.openxmlformats.org/officeDocument/2006/relationships/hyperlink" Target="https://es.wikipedia.org/wiki/NADH" TargetMode="External"/><Relationship Id="rId91" Type="http://schemas.openxmlformats.org/officeDocument/2006/relationships/hyperlink" Target="https://es.wikipedia.org/wiki/C%C3%A9lula_muscular" TargetMode="External"/><Relationship Id="rId96" Type="http://schemas.openxmlformats.org/officeDocument/2006/relationships/hyperlink" Target="https://es.wikipedia.org/wiki/Ciclo_del_%C3%A1cido_c%C3%ADtrico" TargetMode="External"/><Relationship Id="rId140" Type="http://schemas.openxmlformats.org/officeDocument/2006/relationships/image" Target="media/image29.png"/><Relationship Id="rId145" Type="http://schemas.openxmlformats.org/officeDocument/2006/relationships/hyperlink" Target="https://es.wikipedia.org/wiki/Wikipedia:Wikipedia_no_es_una_fuente_primaria" TargetMode="External"/><Relationship Id="rId161" Type="http://schemas.openxmlformats.org/officeDocument/2006/relationships/hyperlink" Target="https://es.wikipedia.org/wiki/Respiraci%C3%B3n_anaer%C3%B3bica" TargetMode="External"/><Relationship Id="rId166" Type="http://schemas.openxmlformats.org/officeDocument/2006/relationships/hyperlink" Target="https://es.wikipedia.org/wiki/Respiraci%C3%B3n_celular" TargetMode="External"/><Relationship Id="rId182" Type="http://schemas.openxmlformats.org/officeDocument/2006/relationships/hyperlink" Target="https://es.wikipedia.org/wiki/Amino%C3%A1cidos"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nswers.yahoo.com/question/index?qid=20090702195825AAB3F05&amp;sort=O" TargetMode="External"/><Relationship Id="rId23" Type="http://schemas.openxmlformats.org/officeDocument/2006/relationships/hyperlink" Target="https://es.wikipedia.org/wiki/Oxidaci%C3%B3n" TargetMode="External"/><Relationship Id="rId28" Type="http://schemas.openxmlformats.org/officeDocument/2006/relationships/hyperlink" Target="https://es.wikipedia.org/wiki/Flav%C3%ADn_aden%C3%ADn_dinucle%C3%B3tido" TargetMode="External"/><Relationship Id="rId49" Type="http://schemas.openxmlformats.org/officeDocument/2006/relationships/hyperlink" Target="https://es.wikipedia.org/wiki/Ribosa" TargetMode="External"/><Relationship Id="rId114" Type="http://schemas.openxmlformats.org/officeDocument/2006/relationships/hyperlink" Target="https://es.wikipedia.org/wiki/Catabolismo_de_los_carbohidratos" TargetMode="External"/><Relationship Id="rId119" Type="http://schemas.openxmlformats.org/officeDocument/2006/relationships/image" Target="media/image10.gif"/><Relationship Id="rId44" Type="http://schemas.openxmlformats.org/officeDocument/2006/relationships/hyperlink" Target="https://es.wikipedia.org/wiki/Celulosa" TargetMode="External"/><Relationship Id="rId60" Type="http://schemas.openxmlformats.org/officeDocument/2006/relationships/hyperlink" Target="https://es.wikipedia.org/wiki/Catabolismo_de_los_carbohidratos" TargetMode="External"/><Relationship Id="rId65" Type="http://schemas.openxmlformats.org/officeDocument/2006/relationships/hyperlink" Target="https://es.wikipedia.org/wiki/Catabolismo_de_los_carbohidratos" TargetMode="External"/><Relationship Id="rId81" Type="http://schemas.openxmlformats.org/officeDocument/2006/relationships/hyperlink" Target="https://es.wikipedia.org/wiki/Catabolismo_de_los_carbohidratos" TargetMode="External"/><Relationship Id="rId86" Type="http://schemas.openxmlformats.org/officeDocument/2006/relationships/hyperlink" Target="https://es.wikipedia.org/wiki/Di%C3%B3xido_de_carbono" TargetMode="External"/><Relationship Id="rId130" Type="http://schemas.openxmlformats.org/officeDocument/2006/relationships/image" Target="media/image21.gif"/><Relationship Id="rId135" Type="http://schemas.openxmlformats.org/officeDocument/2006/relationships/image" Target="media/image26.gif"/><Relationship Id="rId151" Type="http://schemas.openxmlformats.org/officeDocument/2006/relationships/hyperlink" Target="https://es.wikipedia.org/wiki/Respiraci%C3%B3n_celular" TargetMode="External"/><Relationship Id="rId156" Type="http://schemas.openxmlformats.org/officeDocument/2006/relationships/hyperlink" Target="https://es.wikipedia.org/wiki/Respiraci%C3%B3n_aer%C3%B3bica" TargetMode="External"/><Relationship Id="rId177" Type="http://schemas.openxmlformats.org/officeDocument/2006/relationships/hyperlink" Target="https://es.wikipedia.org/wiki/Anabolismo" TargetMode="External"/><Relationship Id="rId172" Type="http://schemas.openxmlformats.org/officeDocument/2006/relationships/hyperlink" Target="https://es.wikipedia.org/wiki/Sustrato_(bioqu%C3%ADmica)" TargetMode="External"/><Relationship Id="rId13" Type="http://schemas.openxmlformats.org/officeDocument/2006/relationships/hyperlink" Target="https://answers.yahoo.com/activity/questions?show=JZMJWDHT7GFZ6FXE6JGVZPGY7I&amp;t=g" TargetMode="External"/><Relationship Id="rId18" Type="http://schemas.openxmlformats.org/officeDocument/2006/relationships/image" Target="media/image5.png"/><Relationship Id="rId39" Type="http://schemas.openxmlformats.org/officeDocument/2006/relationships/hyperlink" Target="https://es.wikipedia.org/wiki/Fermentaci%C3%B3n_l%C3%A1ctica" TargetMode="External"/><Relationship Id="rId109" Type="http://schemas.openxmlformats.org/officeDocument/2006/relationships/hyperlink" Target="https://es.wikipedia.org/w/index.php?title=Gradiente_de_concentraci%C3%B3n&amp;action=edit&amp;redlink=1" TargetMode="External"/><Relationship Id="rId34" Type="http://schemas.openxmlformats.org/officeDocument/2006/relationships/hyperlink" Target="https://es.wikipedia.org/wiki/Respiraci%C3%B3n_anaer%C3%B3bica" TargetMode="External"/><Relationship Id="rId50" Type="http://schemas.openxmlformats.org/officeDocument/2006/relationships/hyperlink" Target="https://es.wikipedia.org/wiki/Disac%C3%A1rido" TargetMode="External"/><Relationship Id="rId55" Type="http://schemas.openxmlformats.org/officeDocument/2006/relationships/hyperlink" Target="https://es.wikipedia.org/wiki/Agua" TargetMode="External"/><Relationship Id="rId76" Type="http://schemas.openxmlformats.org/officeDocument/2006/relationships/hyperlink" Target="https://es.wikipedia.org/wiki/Adenosina_trifosfato" TargetMode="External"/><Relationship Id="rId97" Type="http://schemas.openxmlformats.org/officeDocument/2006/relationships/hyperlink" Target="https://es.wikipedia.org/wiki/Mitocondria" TargetMode="External"/><Relationship Id="rId104" Type="http://schemas.openxmlformats.org/officeDocument/2006/relationships/hyperlink" Target="https://es.wikipedia.org/wiki/Catabolismo_de_los_carbohidratos" TargetMode="External"/><Relationship Id="rId120" Type="http://schemas.openxmlformats.org/officeDocument/2006/relationships/image" Target="media/image11.gif"/><Relationship Id="rId125" Type="http://schemas.openxmlformats.org/officeDocument/2006/relationships/image" Target="media/image16.gif"/><Relationship Id="rId141" Type="http://schemas.openxmlformats.org/officeDocument/2006/relationships/hyperlink" Target="https://es.wikipedia.org/wiki/Wikipedia:Referencias" TargetMode="External"/><Relationship Id="rId146" Type="http://schemas.openxmlformats.org/officeDocument/2006/relationships/hyperlink" Target="https://es.wikipedia.org/wiki/Oxidaci%C3%B3n" TargetMode="External"/><Relationship Id="rId167" Type="http://schemas.openxmlformats.org/officeDocument/2006/relationships/hyperlink" Target="https://es.wikipedia.org/wiki/Respiraci%C3%B3n_celular" TargetMode="External"/><Relationship Id="rId188" Type="http://schemas.openxmlformats.org/officeDocument/2006/relationships/theme" Target="theme/theme1.xml"/><Relationship Id="rId7" Type="http://schemas.openxmlformats.org/officeDocument/2006/relationships/hyperlink" Target="https://answers.yahoo.com/activity/questions?show=OUSZYR4TLUGTI4JOSN23SS5LWY&amp;t=g" TargetMode="External"/><Relationship Id="rId71" Type="http://schemas.openxmlformats.org/officeDocument/2006/relationships/hyperlink" Target="https://es.wikipedia.org/wiki/Citosol" TargetMode="External"/><Relationship Id="rId92" Type="http://schemas.openxmlformats.org/officeDocument/2006/relationships/hyperlink" Target="https://es.wikipedia.org/w/index.php?title=Ejercicio_extenuante&amp;action=edit&amp;redlink=1" TargetMode="External"/><Relationship Id="rId162" Type="http://schemas.openxmlformats.org/officeDocument/2006/relationships/hyperlink" Target="https://es.wikipedia.org/wiki/Microorganismos" TargetMode="External"/><Relationship Id="rId183" Type="http://schemas.openxmlformats.org/officeDocument/2006/relationships/hyperlink" Target="https://es.wikipedia.org/wiki/Cuerpos_cet%C3%B3nicos" TargetMode="External"/><Relationship Id="rId2" Type="http://schemas.openxmlformats.org/officeDocument/2006/relationships/styles" Target="styles.xml"/><Relationship Id="rId29" Type="http://schemas.openxmlformats.org/officeDocument/2006/relationships/hyperlink" Target="https://es.wikipedia.org/wiki/Cadena_de_transporte_de_electrones" TargetMode="External"/><Relationship Id="rId24" Type="http://schemas.openxmlformats.org/officeDocument/2006/relationships/hyperlink" Target="https://es.wikipedia.org/wiki/Mol%C3%A9cula" TargetMode="External"/><Relationship Id="rId40" Type="http://schemas.openxmlformats.org/officeDocument/2006/relationships/hyperlink" Target="https://es.wikipedia.org/wiki/Polisac%C3%A1rido" TargetMode="External"/><Relationship Id="rId45" Type="http://schemas.openxmlformats.org/officeDocument/2006/relationships/hyperlink" Target="https://es.wikipedia.org/wiki/Monosac%C3%A1rido" TargetMode="External"/><Relationship Id="rId66" Type="http://schemas.openxmlformats.org/officeDocument/2006/relationships/hyperlink" Target="https://es.wikipedia.org/wiki/Catabolismo_de_los_carbohidratos" TargetMode="External"/><Relationship Id="rId87" Type="http://schemas.openxmlformats.org/officeDocument/2006/relationships/hyperlink" Target="https://es.wikipedia.org/wiki/Acetaldeh%C3%ADdo" TargetMode="External"/><Relationship Id="rId110" Type="http://schemas.openxmlformats.org/officeDocument/2006/relationships/hyperlink" Target="https://es.wikipedia.org/wiki/Ion_hidr%C3%B3geno" TargetMode="External"/><Relationship Id="rId115" Type="http://schemas.openxmlformats.org/officeDocument/2006/relationships/image" Target="media/image6.gif"/><Relationship Id="rId131" Type="http://schemas.openxmlformats.org/officeDocument/2006/relationships/image" Target="media/image22.gif"/><Relationship Id="rId136" Type="http://schemas.openxmlformats.org/officeDocument/2006/relationships/image" Target="media/image27.gif"/><Relationship Id="rId157" Type="http://schemas.openxmlformats.org/officeDocument/2006/relationships/hyperlink" Target="https://es.wikipedia.org/wiki/Aceptor_final_de_electrones" TargetMode="External"/><Relationship Id="rId178" Type="http://schemas.openxmlformats.org/officeDocument/2006/relationships/hyperlink" Target="https://es.wikipedia.org/wiki/Sustrato_(bioqu%C3%ADmica)" TargetMode="External"/><Relationship Id="rId61" Type="http://schemas.openxmlformats.org/officeDocument/2006/relationships/hyperlink" Target="https://es.wikipedia.org/wiki/Catabolismo_de_los_carbohidratos" TargetMode="External"/><Relationship Id="rId82" Type="http://schemas.openxmlformats.org/officeDocument/2006/relationships/hyperlink" Target="https://es.wikipedia.org/wiki/Fermentaci%C3%B3n_alcoh%C3%B3lica" TargetMode="External"/><Relationship Id="rId152" Type="http://schemas.openxmlformats.org/officeDocument/2006/relationships/hyperlink" Target="https://es.wikipedia.org/wiki/Respiraci%C3%B3n_celular" TargetMode="External"/><Relationship Id="rId173" Type="http://schemas.openxmlformats.org/officeDocument/2006/relationships/hyperlink" Target="https://es.wikipedia.org/wiki/Exot%C3%A9rmico" TargetMode="External"/><Relationship Id="rId19" Type="http://schemas.openxmlformats.org/officeDocument/2006/relationships/hyperlink" Target="https://es.wikipedia.org/wiki/Catabolismo_de_los_carbohidratos" TargetMode="External"/><Relationship Id="rId14" Type="http://schemas.openxmlformats.org/officeDocument/2006/relationships/image" Target="media/image4.png"/><Relationship Id="rId30" Type="http://schemas.openxmlformats.org/officeDocument/2006/relationships/hyperlink" Target="https://es.wikipedia.org/wiki/Mitocondria" TargetMode="External"/><Relationship Id="rId35" Type="http://schemas.openxmlformats.org/officeDocument/2006/relationships/hyperlink" Target="https://es.wikipedia.org/wiki/Ox%C3%ADgeno" TargetMode="External"/><Relationship Id="rId56" Type="http://schemas.openxmlformats.org/officeDocument/2006/relationships/hyperlink" Target="https://es.wikipedia.org/wiki/Exot%C3%A9rmica" TargetMode="External"/><Relationship Id="rId77" Type="http://schemas.openxmlformats.org/officeDocument/2006/relationships/hyperlink" Target="https://es.wikipedia.org/wiki/Ciclo_de_Krebs" TargetMode="External"/><Relationship Id="rId100" Type="http://schemas.openxmlformats.org/officeDocument/2006/relationships/hyperlink" Target="https://es.wikipedia.org/wiki/Redox" TargetMode="External"/><Relationship Id="rId105" Type="http://schemas.openxmlformats.org/officeDocument/2006/relationships/hyperlink" Target="https://es.wikipedia.org/wiki/Fosforilaci%C3%B3n_oxidativa" TargetMode="External"/><Relationship Id="rId126" Type="http://schemas.openxmlformats.org/officeDocument/2006/relationships/image" Target="media/image17.gif"/><Relationship Id="rId147" Type="http://schemas.openxmlformats.org/officeDocument/2006/relationships/hyperlink" Target="https://es.wikipedia.org/wiki/C%C3%A9lula" TargetMode="External"/><Relationship Id="rId168" Type="http://schemas.openxmlformats.org/officeDocument/2006/relationships/hyperlink" Target="https://es.wikipedia.org/w/index.php?title=Respiraci%C3%B3n_celular&amp;action=edit&amp;section=3" TargetMode="External"/><Relationship Id="rId8" Type="http://schemas.openxmlformats.org/officeDocument/2006/relationships/image" Target="media/image1.png"/><Relationship Id="rId51" Type="http://schemas.openxmlformats.org/officeDocument/2006/relationships/hyperlink" Target="https://es.wikipedia.org/wiki/Sucrosa" TargetMode="External"/><Relationship Id="rId72" Type="http://schemas.openxmlformats.org/officeDocument/2006/relationships/hyperlink" Target="https://es.wikipedia.org/wiki/C%C3%A9lula" TargetMode="External"/><Relationship Id="rId93" Type="http://schemas.openxmlformats.org/officeDocument/2006/relationships/hyperlink" Target="https://es.wikipedia.org/wiki/H%C3%ADgado" TargetMode="External"/><Relationship Id="rId98" Type="http://schemas.openxmlformats.org/officeDocument/2006/relationships/hyperlink" Target="https://es.wikipedia.org/wiki/Acetil_coenzima_A" TargetMode="External"/><Relationship Id="rId121" Type="http://schemas.openxmlformats.org/officeDocument/2006/relationships/image" Target="media/image12.gif"/><Relationship Id="rId142" Type="http://schemas.openxmlformats.org/officeDocument/2006/relationships/hyperlink" Target="https://es.wikipedia.org/wiki/Wikipedia:Verificabilidad" TargetMode="External"/><Relationship Id="rId163" Type="http://schemas.openxmlformats.org/officeDocument/2006/relationships/hyperlink" Target="https://es.wikipedia.org/wiki/Procariota" TargetMode="External"/><Relationship Id="rId184" Type="http://schemas.openxmlformats.org/officeDocument/2006/relationships/hyperlink" Target="https://es.wikipedia.org/wiki/Digesti%C3%B3n" TargetMode="External"/><Relationship Id="rId3" Type="http://schemas.openxmlformats.org/officeDocument/2006/relationships/settings" Target="settings.xml"/><Relationship Id="rId25" Type="http://schemas.openxmlformats.org/officeDocument/2006/relationships/hyperlink" Target="https://es.wikipedia.org/wiki/Glucosa" TargetMode="External"/><Relationship Id="rId46" Type="http://schemas.openxmlformats.org/officeDocument/2006/relationships/hyperlink" Target="https://es.wikipedia.org/wiki/Glucosa" TargetMode="External"/><Relationship Id="rId67" Type="http://schemas.openxmlformats.org/officeDocument/2006/relationships/hyperlink" Target="https://es.wikipedia.org/wiki/Gluc%C3%B3lisis" TargetMode="External"/><Relationship Id="rId116" Type="http://schemas.openxmlformats.org/officeDocument/2006/relationships/image" Target="media/image7.gif"/><Relationship Id="rId137" Type="http://schemas.openxmlformats.org/officeDocument/2006/relationships/image" Target="media/image28.gif"/><Relationship Id="rId158" Type="http://schemas.openxmlformats.org/officeDocument/2006/relationships/hyperlink" Target="https://es.wikipedia.org/wiki/Ox%C3%ADgeno_molecular" TargetMode="External"/><Relationship Id="rId20" Type="http://schemas.openxmlformats.org/officeDocument/2006/relationships/hyperlink" Target="https://es.wikipedia.org/wiki/Catabolismo_de_los_carbohidratos" TargetMode="External"/><Relationship Id="rId41" Type="http://schemas.openxmlformats.org/officeDocument/2006/relationships/hyperlink" Target="https://es.wikipedia.org/wiki/Almid%C3%B3n" TargetMode="External"/><Relationship Id="rId62" Type="http://schemas.openxmlformats.org/officeDocument/2006/relationships/hyperlink" Target="https://es.wikipedia.org/wiki/Catabolismo_de_los_carbohidratos" TargetMode="External"/><Relationship Id="rId83" Type="http://schemas.openxmlformats.org/officeDocument/2006/relationships/hyperlink" Target="https://es.wikipedia.org/wiki/Alcohol" TargetMode="External"/><Relationship Id="rId88" Type="http://schemas.openxmlformats.org/officeDocument/2006/relationships/hyperlink" Target="https://es.wikipedia.org/wiki/Catabolismo_de_los_carbohidratos" TargetMode="External"/><Relationship Id="rId111" Type="http://schemas.openxmlformats.org/officeDocument/2006/relationships/hyperlink" Target="https://es.wikipedia.org/wiki/Exerg%C3%B3nico" TargetMode="External"/><Relationship Id="rId132" Type="http://schemas.openxmlformats.org/officeDocument/2006/relationships/image" Target="media/image23.gif"/><Relationship Id="rId153" Type="http://schemas.openxmlformats.org/officeDocument/2006/relationships/hyperlink" Target="https://es.wikipedia.org/wiki/Respiraci%C3%B3n_celular" TargetMode="External"/><Relationship Id="rId174" Type="http://schemas.openxmlformats.org/officeDocument/2006/relationships/hyperlink" Target="https://es.wikipedia.org/wiki/Adenos%C3%ADn_trifosfato" TargetMode="External"/><Relationship Id="rId179" Type="http://schemas.openxmlformats.org/officeDocument/2006/relationships/hyperlink" Target="https://es.wikipedia.org/wiki/Glucosa" TargetMode="External"/><Relationship Id="rId15" Type="http://schemas.openxmlformats.org/officeDocument/2006/relationships/hyperlink" Target="https://answers.yahoo.com/activity/questions?show=JZMJWDHT7GFZ6FXE6JGVZPGY7I&amp;t=g" TargetMode="External"/><Relationship Id="rId36" Type="http://schemas.openxmlformats.org/officeDocument/2006/relationships/hyperlink" Target="https://es.wikipedia.org/wiki/Aceptor_final_de_electrones" TargetMode="External"/><Relationship Id="rId57" Type="http://schemas.openxmlformats.org/officeDocument/2006/relationships/hyperlink" Target="https://es.wikipedia.org/wiki/Ruta_metab%C3%B3lica" TargetMode="External"/><Relationship Id="rId106" Type="http://schemas.openxmlformats.org/officeDocument/2006/relationships/hyperlink" Target="https://es.wikipedia.org/wiki/Cadena_de_transporte_electr%C3%B3nica" TargetMode="External"/><Relationship Id="rId127" Type="http://schemas.openxmlformats.org/officeDocument/2006/relationships/image" Target="media/image18.gif"/><Relationship Id="rId10" Type="http://schemas.openxmlformats.org/officeDocument/2006/relationships/image" Target="media/image2.png"/><Relationship Id="rId31" Type="http://schemas.openxmlformats.org/officeDocument/2006/relationships/hyperlink" Target="https://es.wikipedia.org/wiki/Eucarionte" TargetMode="External"/><Relationship Id="rId52" Type="http://schemas.openxmlformats.org/officeDocument/2006/relationships/hyperlink" Target="https://es.wikipedia.org/wiki/Maltosa" TargetMode="External"/><Relationship Id="rId73" Type="http://schemas.openxmlformats.org/officeDocument/2006/relationships/hyperlink" Target="https://es.wikipedia.org/wiki/Glucosa" TargetMode="External"/><Relationship Id="rId78" Type="http://schemas.openxmlformats.org/officeDocument/2006/relationships/hyperlink" Target="https://es.wikipedia.org/wiki/Fosforilaci%C3%B3n_oxidativa" TargetMode="External"/><Relationship Id="rId94" Type="http://schemas.openxmlformats.org/officeDocument/2006/relationships/hyperlink" Target="https://es.wikipedia.org/wiki/Catabolismo_de_los_carbohidratos" TargetMode="External"/><Relationship Id="rId99" Type="http://schemas.openxmlformats.org/officeDocument/2006/relationships/hyperlink" Target="https://es.wikipedia.org/wiki/Grupo_acetilo" TargetMode="External"/><Relationship Id="rId101" Type="http://schemas.openxmlformats.org/officeDocument/2006/relationships/hyperlink" Target="https://es.wikipedia.org/wiki/Enzima" TargetMode="External"/><Relationship Id="rId122" Type="http://schemas.openxmlformats.org/officeDocument/2006/relationships/image" Target="media/image13.gif"/><Relationship Id="rId143" Type="http://schemas.openxmlformats.org/officeDocument/2006/relationships/hyperlink" Target="https://es.wikipedia.org/wiki/Wikipedia:Fuentes_fiables" TargetMode="External"/><Relationship Id="rId148" Type="http://schemas.openxmlformats.org/officeDocument/2006/relationships/hyperlink" Target="https://es.wikipedia.org/wiki/Adenos%C3%ADn_trifosfato" TargetMode="External"/><Relationship Id="rId164" Type="http://schemas.openxmlformats.org/officeDocument/2006/relationships/hyperlink" Target="https://es.wikipedia.org/wiki/Fermentaci%C3%B3n" TargetMode="External"/><Relationship Id="rId169" Type="http://schemas.openxmlformats.org/officeDocument/2006/relationships/hyperlink" Target="https://es.wikipedia.org/wiki/Mitocondria" TargetMode="External"/><Relationship Id="rId185" Type="http://schemas.openxmlformats.org/officeDocument/2006/relationships/hyperlink" Target="https://es.wikipedia.org/wiki/Glucosa" TargetMode="External"/><Relationship Id="rId4" Type="http://schemas.openxmlformats.org/officeDocument/2006/relationships/webSettings" Target="webSettings.xml"/><Relationship Id="rId9" Type="http://schemas.openxmlformats.org/officeDocument/2006/relationships/hyperlink" Target="https://answers.yahoo.com/activity/questions?show=OUSZYR4TLUGTI4JOSN23SS5LWY&amp;t=g" TargetMode="External"/><Relationship Id="rId180" Type="http://schemas.openxmlformats.org/officeDocument/2006/relationships/hyperlink" Target="https://es.wikipedia.org/wiki/Hidratos_de_carbon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9535</Words>
  <Characters>52447</Characters>
  <Application>Microsoft Office Word</Application>
  <DocSecurity>0</DocSecurity>
  <Lines>437</Lines>
  <Paragraphs>123</Paragraphs>
  <ScaleCrop>false</ScaleCrop>
  <Company/>
  <LinksUpToDate>false</LinksUpToDate>
  <CharactersWithSpaces>61859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1</cp:revision>
  <dcterms:created xsi:type="dcterms:W3CDTF">2017-05-16T20:42:00Z</dcterms:created>
  <dcterms:modified xsi:type="dcterms:W3CDTF">2017-05-16T21:00:00Z</dcterms:modified>
</cp:coreProperties>
</file>